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704" w:rsidRPr="00D71A92" w:rsidRDefault="00164704" w:rsidP="00164704">
      <w:pPr>
        <w:tabs>
          <w:tab w:val="right" w:pos="10000"/>
        </w:tabs>
        <w:spacing w:after="0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>3GPP TSG-RAN</w:t>
      </w:r>
      <w:r w:rsidR="007629A0">
        <w:rPr>
          <w:rStyle w:val="Emphasis"/>
          <w:rFonts w:eastAsiaTheme="minorEastAsia" w:hint="eastAsia"/>
          <w:b/>
          <w:i w:val="0"/>
          <w:sz w:val="22"/>
          <w:lang w:eastAsia="zh-TW"/>
        </w:rPr>
        <w:t xml:space="preserve"> W</w:t>
      </w:r>
      <w:r w:rsidRPr="00A41770">
        <w:rPr>
          <w:rStyle w:val="Emphasis"/>
          <w:b/>
          <w:i w:val="0"/>
          <w:sz w:val="22"/>
        </w:rPr>
        <w:t xml:space="preserve">G1 </w:t>
      </w:r>
      <w:r w:rsidR="007629A0">
        <w:rPr>
          <w:rStyle w:val="Emphasis"/>
          <w:rFonts w:eastAsiaTheme="minorEastAsia" w:hint="eastAsia"/>
          <w:b/>
          <w:i w:val="0"/>
          <w:sz w:val="22"/>
          <w:lang w:eastAsia="zh-TW"/>
        </w:rPr>
        <w:t>Meeting #</w:t>
      </w:r>
      <w:r w:rsidR="00D71A92">
        <w:rPr>
          <w:rStyle w:val="Emphasis"/>
          <w:rFonts w:eastAsia="PMingLiU" w:hint="eastAsia"/>
          <w:b/>
          <w:i w:val="0"/>
          <w:sz w:val="22"/>
          <w:lang w:eastAsia="zh-TW"/>
        </w:rPr>
        <w:t>89</w:t>
      </w:r>
      <w:r w:rsidRPr="00A41770">
        <w:rPr>
          <w:rStyle w:val="Emphasis"/>
          <w:b/>
          <w:i w:val="0"/>
          <w:sz w:val="22"/>
        </w:rPr>
        <w:tab/>
      </w:r>
      <w:r w:rsidR="008A6BAD" w:rsidRPr="00593A62">
        <w:rPr>
          <w:rStyle w:val="Emphasis"/>
          <w:b/>
          <w:i w:val="0"/>
          <w:sz w:val="22"/>
        </w:rPr>
        <w:t>R1-170</w:t>
      </w:r>
      <w:r w:rsidR="008F23D5">
        <w:rPr>
          <w:rStyle w:val="Emphasis"/>
          <w:b/>
          <w:i w:val="0"/>
          <w:sz w:val="22"/>
        </w:rPr>
        <w:t>7849</w:t>
      </w:r>
    </w:p>
    <w:p w:rsidR="008A6BAD" w:rsidRPr="00051139" w:rsidRDefault="00D71A92" w:rsidP="008A6BAD">
      <w:pPr>
        <w:tabs>
          <w:tab w:val="right" w:pos="9630"/>
        </w:tabs>
        <w:spacing w:after="0"/>
        <w:jc w:val="both"/>
        <w:rPr>
          <w:rStyle w:val="Emphasis"/>
          <w:rFonts w:eastAsiaTheme="minorEastAsia"/>
          <w:b/>
          <w:i w:val="0"/>
          <w:sz w:val="22"/>
          <w:lang w:eastAsia="zh-TW"/>
        </w:rPr>
      </w:pPr>
      <w:r>
        <w:rPr>
          <w:rStyle w:val="Emphasis"/>
          <w:rFonts w:eastAsia="PMingLiU" w:hint="eastAsia"/>
          <w:b/>
          <w:i w:val="0"/>
          <w:sz w:val="22"/>
          <w:lang w:eastAsia="zh-TW"/>
        </w:rPr>
        <w:t>Hangzhou</w:t>
      </w:r>
      <w:r w:rsidR="008A6BAD"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>
        <w:rPr>
          <w:rStyle w:val="Emphasis"/>
          <w:rFonts w:eastAsia="PMingLiU" w:hint="eastAsia"/>
          <w:b/>
          <w:i w:val="0"/>
          <w:sz w:val="22"/>
          <w:lang w:eastAsia="zh-TW"/>
        </w:rPr>
        <w:t>P.R. China</w:t>
      </w:r>
      <w:r w:rsidR="008A6BAD"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>
        <w:rPr>
          <w:rStyle w:val="Emphasis"/>
          <w:rFonts w:eastAsia="PMingLiU" w:hint="eastAsia"/>
          <w:b/>
          <w:i w:val="0"/>
          <w:sz w:val="22"/>
          <w:lang w:eastAsia="zh-TW"/>
        </w:rPr>
        <w:t>15</w:t>
      </w:r>
      <w:r w:rsidRPr="00D71A92">
        <w:rPr>
          <w:rStyle w:val="Emphasis"/>
          <w:rFonts w:eastAsia="PMingLiU" w:hint="eastAsia"/>
          <w:b/>
          <w:i w:val="0"/>
          <w:sz w:val="22"/>
          <w:vertAlign w:val="superscript"/>
          <w:lang w:eastAsia="zh-TW"/>
        </w:rPr>
        <w:t>th</w:t>
      </w:r>
      <w:r>
        <w:rPr>
          <w:rStyle w:val="Emphasis"/>
          <w:rFonts w:eastAsia="PMingLiU" w:hint="eastAsia"/>
          <w:b/>
          <w:i w:val="0"/>
          <w:sz w:val="22"/>
          <w:lang w:eastAsia="zh-TW"/>
        </w:rPr>
        <w:t xml:space="preserve"> </w:t>
      </w:r>
      <w:r w:rsidR="008A6BAD" w:rsidRPr="00A41770">
        <w:rPr>
          <w:rStyle w:val="Emphasis"/>
          <w:b/>
          <w:i w:val="0"/>
          <w:sz w:val="22"/>
        </w:rPr>
        <w:t xml:space="preserve">– </w:t>
      </w:r>
      <w:r>
        <w:rPr>
          <w:rStyle w:val="Emphasis"/>
          <w:rFonts w:eastAsiaTheme="minorEastAsia" w:hint="eastAsia"/>
          <w:b/>
          <w:i w:val="0"/>
          <w:sz w:val="22"/>
          <w:lang w:eastAsia="zh-TW"/>
        </w:rPr>
        <w:t>19</w:t>
      </w:r>
      <w:r w:rsidR="008A6BAD" w:rsidRPr="00A41770">
        <w:rPr>
          <w:rStyle w:val="Emphasis"/>
          <w:rFonts w:eastAsia="PMingLiU" w:hint="eastAsia"/>
          <w:b/>
          <w:i w:val="0"/>
          <w:sz w:val="22"/>
          <w:vertAlign w:val="superscript"/>
          <w:lang w:eastAsia="zh-TW"/>
        </w:rPr>
        <w:t>th</w:t>
      </w:r>
      <w:r>
        <w:rPr>
          <w:rStyle w:val="Emphasis"/>
          <w:rFonts w:eastAsia="PMingLiU" w:hint="eastAsia"/>
          <w:b/>
          <w:i w:val="0"/>
          <w:sz w:val="22"/>
          <w:vertAlign w:val="superscript"/>
          <w:lang w:eastAsia="zh-TW"/>
        </w:rPr>
        <w:t xml:space="preserve"> </w:t>
      </w:r>
      <w:r>
        <w:rPr>
          <w:rStyle w:val="Emphasis"/>
          <w:rFonts w:eastAsia="PMingLiU" w:hint="eastAsia"/>
          <w:b/>
          <w:i w:val="0"/>
          <w:sz w:val="22"/>
          <w:lang w:eastAsia="zh-TW"/>
        </w:rPr>
        <w:t>May</w:t>
      </w:r>
      <w:r w:rsidR="008A6BAD">
        <w:rPr>
          <w:rStyle w:val="Emphasis"/>
          <w:b/>
          <w:i w:val="0"/>
          <w:sz w:val="22"/>
        </w:rPr>
        <w:t xml:space="preserve"> 201</w:t>
      </w:r>
      <w:r w:rsidR="008A6BAD">
        <w:rPr>
          <w:rStyle w:val="Emphasis"/>
          <w:rFonts w:eastAsiaTheme="minorEastAsia" w:hint="eastAsia"/>
          <w:b/>
          <w:i w:val="0"/>
          <w:sz w:val="22"/>
          <w:lang w:eastAsia="zh-TW"/>
        </w:rPr>
        <w:t>7</w:t>
      </w:r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Agenda item:</w:t>
      </w:r>
      <w:r w:rsidRPr="00A41770">
        <w:rPr>
          <w:rStyle w:val="Emphasis"/>
          <w:b/>
          <w:i w:val="0"/>
          <w:sz w:val="22"/>
        </w:rPr>
        <w:tab/>
      </w:r>
      <w:bookmarkStart w:id="0" w:name="Source"/>
      <w:bookmarkEnd w:id="0"/>
      <w:r w:rsidR="00C00B3D">
        <w:rPr>
          <w:rStyle w:val="Emphasis"/>
          <w:rFonts w:eastAsia="PMingLiU"/>
          <w:b/>
          <w:i w:val="0"/>
          <w:sz w:val="22"/>
          <w:lang w:eastAsia="zh-TW"/>
        </w:rPr>
        <w:t>7</w:t>
      </w:r>
      <w:r w:rsidR="008A6BAD" w:rsidRPr="00A41770">
        <w:rPr>
          <w:rStyle w:val="Emphasis"/>
          <w:b/>
          <w:i w:val="0"/>
          <w:sz w:val="22"/>
        </w:rPr>
        <w:t>.1.</w:t>
      </w:r>
      <w:r w:rsidR="008A6BAD">
        <w:rPr>
          <w:rStyle w:val="Emphasis"/>
          <w:rFonts w:eastAsia="PMingLiU"/>
          <w:b/>
          <w:i w:val="0"/>
          <w:sz w:val="22"/>
          <w:lang w:eastAsia="zh-TW"/>
        </w:rPr>
        <w:t>4.1.1</w:t>
      </w:r>
      <w:r w:rsidR="00C00B3D">
        <w:rPr>
          <w:rStyle w:val="Emphasis"/>
          <w:rFonts w:eastAsia="PMingLiU"/>
          <w:b/>
          <w:i w:val="0"/>
          <w:sz w:val="22"/>
          <w:lang w:eastAsia="zh-TW"/>
        </w:rPr>
        <w:t>.3</w:t>
      </w:r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 xml:space="preserve">Source: </w:t>
      </w:r>
      <w:r w:rsidRPr="00A41770">
        <w:rPr>
          <w:rStyle w:val="Emphasis"/>
          <w:b/>
          <w:i w:val="0"/>
          <w:sz w:val="22"/>
        </w:rPr>
        <w:tab/>
      </w:r>
      <w:proofErr w:type="spellStart"/>
      <w:r w:rsidR="006A48F8" w:rsidRPr="00A41770">
        <w:rPr>
          <w:rStyle w:val="Emphasis"/>
          <w:b/>
          <w:i w:val="0"/>
          <w:sz w:val="22"/>
        </w:rPr>
        <w:t>Mediatek</w:t>
      </w:r>
      <w:proofErr w:type="spellEnd"/>
      <w:r w:rsidRPr="00A41770">
        <w:rPr>
          <w:rStyle w:val="Emphasis"/>
          <w:b/>
          <w:i w:val="0"/>
          <w:sz w:val="22"/>
        </w:rPr>
        <w:t xml:space="preserve"> Inc. </w:t>
      </w:r>
    </w:p>
    <w:p w:rsidR="00164704" w:rsidRPr="00D71A92" w:rsidRDefault="00164704" w:rsidP="00D71A92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 xml:space="preserve">Title: </w:t>
      </w:r>
      <w:r w:rsidRPr="00A41770">
        <w:rPr>
          <w:rStyle w:val="Emphasis"/>
          <w:b/>
          <w:i w:val="0"/>
          <w:sz w:val="22"/>
        </w:rPr>
        <w:tab/>
      </w:r>
      <w:r w:rsidR="00D71A92">
        <w:rPr>
          <w:rStyle w:val="Emphasis"/>
          <w:rFonts w:eastAsiaTheme="minorEastAsia" w:hint="eastAsia"/>
          <w:b/>
          <w:i w:val="0"/>
          <w:sz w:val="22"/>
          <w:lang w:eastAsia="zh-TW"/>
        </w:rPr>
        <w:t xml:space="preserve">Rate </w:t>
      </w:r>
      <w:r w:rsidR="00D71A92" w:rsidRPr="00D71A92">
        <w:rPr>
          <w:rStyle w:val="Emphasis"/>
          <w:b/>
          <w:i w:val="0"/>
          <w:sz w:val="22"/>
        </w:rPr>
        <w:t>matching for LDPC codes</w:t>
      </w:r>
    </w:p>
    <w:p w:rsidR="00164704" w:rsidRPr="00A41770" w:rsidRDefault="00164704" w:rsidP="00D71A92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Document for:</w:t>
      </w:r>
      <w:r w:rsidRPr="00A41770">
        <w:rPr>
          <w:rStyle w:val="Emphasis"/>
          <w:b/>
          <w:i w:val="0"/>
          <w:sz w:val="22"/>
        </w:rPr>
        <w:tab/>
      </w:r>
      <w:bookmarkStart w:id="1" w:name="DocumentFor"/>
      <w:bookmarkEnd w:id="1"/>
      <w:r w:rsidRPr="00A41770">
        <w:rPr>
          <w:rStyle w:val="Emphasis"/>
          <w:b/>
          <w:i w:val="0"/>
          <w:sz w:val="22"/>
        </w:rPr>
        <w:t>Discussion/Decision</w:t>
      </w:r>
    </w:p>
    <w:p w:rsidR="004503F9" w:rsidRPr="00183CB7" w:rsidRDefault="004503F9" w:rsidP="00072BFD">
      <w:pPr>
        <w:pStyle w:val="Heading1"/>
        <w:spacing w:before="0" w:after="0"/>
      </w:pPr>
      <w:bookmarkStart w:id="2" w:name="_Ref477948028"/>
      <w:r w:rsidRPr="00183CB7">
        <w:t>Introduction</w:t>
      </w:r>
      <w:bookmarkEnd w:id="2"/>
    </w:p>
    <w:p w:rsidR="003C3291" w:rsidRDefault="003C3291" w:rsidP="00DC0384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In R1-AH-NR meeting, </w:t>
      </w:r>
      <w:r w:rsidR="005828D6">
        <w:rPr>
          <w:rFonts w:eastAsiaTheme="minorEastAsia"/>
          <w:lang w:val="en-GB" w:eastAsia="zh-TW"/>
        </w:rPr>
        <w:t>the following agreements were made [1]:</w:t>
      </w:r>
      <w:r>
        <w:rPr>
          <w:rFonts w:eastAsiaTheme="minorEastAsia"/>
          <w:lang w:val="en-GB" w:eastAsia="zh-TW"/>
        </w:rPr>
        <w:t xml:space="preserve"> </w:t>
      </w:r>
    </w:p>
    <w:p w:rsidR="003C3291" w:rsidRPr="003B3654" w:rsidRDefault="003C3291" w:rsidP="00DC0384">
      <w:pPr>
        <w:numPr>
          <w:ilvl w:val="0"/>
          <w:numId w:val="3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Built-in puncturing of systematic bits is supported for LDPC coding, that is:</w:t>
      </w:r>
    </w:p>
    <w:p w:rsidR="003C3291" w:rsidRPr="003B3654" w:rsidRDefault="003C3291" w:rsidP="00DC0384">
      <w:pPr>
        <w:numPr>
          <w:ilvl w:val="1"/>
          <w:numId w:val="3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 xml:space="preserve">At least for the initial transmission, the coded bits are taken after skipping the first </w:t>
      </w:r>
      <w:proofErr w:type="spellStart"/>
      <w:r w:rsidRPr="003B3654">
        <w:rPr>
          <w:rFonts w:eastAsia="MS Mincho"/>
          <w:lang w:eastAsia="ja-JP"/>
        </w:rPr>
        <w:t>N</w:t>
      </w:r>
      <w:r w:rsidRPr="003B3654">
        <w:rPr>
          <w:rFonts w:eastAsia="MS Mincho"/>
          <w:vertAlign w:val="subscript"/>
          <w:lang w:eastAsia="ja-JP"/>
        </w:rPr>
        <w:t>sys,punct</w:t>
      </w:r>
      <w:proofErr w:type="spellEnd"/>
      <w:r w:rsidRPr="003B3654">
        <w:rPr>
          <w:rFonts w:eastAsia="MS Mincho"/>
          <w:vertAlign w:val="subscript"/>
          <w:lang w:eastAsia="ja-JP"/>
        </w:rPr>
        <w:t xml:space="preserve">  </w:t>
      </w:r>
      <w:r w:rsidRPr="003B3654">
        <w:rPr>
          <w:rFonts w:eastAsia="MS Mincho"/>
          <w:lang w:eastAsia="ja-JP"/>
        </w:rPr>
        <w:t xml:space="preserve">systematic bits </w:t>
      </w:r>
    </w:p>
    <w:p w:rsidR="003C3291" w:rsidRPr="003B3654" w:rsidRDefault="003C3291" w:rsidP="00DC0384">
      <w:pPr>
        <w:numPr>
          <w:ilvl w:val="0"/>
          <w:numId w:val="3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proofErr w:type="spellStart"/>
      <w:r w:rsidRPr="003B3654">
        <w:rPr>
          <w:rFonts w:eastAsia="MS Mincho"/>
          <w:lang w:eastAsia="ja-JP"/>
        </w:rPr>
        <w:t>N</w:t>
      </w:r>
      <w:r w:rsidRPr="003B3654">
        <w:rPr>
          <w:rFonts w:eastAsia="MS Mincho"/>
          <w:vertAlign w:val="subscript"/>
          <w:lang w:eastAsia="ja-JP"/>
        </w:rPr>
        <w:t>sys,punct</w:t>
      </w:r>
      <w:proofErr w:type="spellEnd"/>
      <w:r w:rsidRPr="003B3654">
        <w:rPr>
          <w:rFonts w:eastAsia="MS Mincho"/>
          <w:lang w:eastAsia="ja-JP"/>
        </w:rPr>
        <w:t xml:space="preserve"> is selected from: 0, Z, and 2*Z</w:t>
      </w:r>
    </w:p>
    <w:p w:rsidR="003C3291" w:rsidRPr="003B3654" w:rsidRDefault="003C3291" w:rsidP="00DC0384">
      <w:pPr>
        <w:numPr>
          <w:ilvl w:val="0"/>
          <w:numId w:val="3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The rate matching for LDPC code is circular buffer based (same concept as in LTE)</w:t>
      </w:r>
    </w:p>
    <w:p w:rsidR="003C3291" w:rsidRPr="003B3654" w:rsidRDefault="003C3291" w:rsidP="00DC0384">
      <w:pPr>
        <w:numPr>
          <w:ilvl w:val="1"/>
          <w:numId w:val="3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The circular buffer is filled with an ordered sequence of systematic bits and parity bits</w:t>
      </w:r>
    </w:p>
    <w:p w:rsidR="003C3291" w:rsidRPr="003B3654" w:rsidRDefault="003C3291" w:rsidP="00DC0384">
      <w:pPr>
        <w:numPr>
          <w:ilvl w:val="2"/>
          <w:numId w:val="3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FFS: Order of the bits in the circular buffer</w:t>
      </w:r>
    </w:p>
    <w:p w:rsidR="003C3291" w:rsidRPr="003B3654" w:rsidRDefault="003C3291" w:rsidP="00DC0384">
      <w:pPr>
        <w:numPr>
          <w:ilvl w:val="1"/>
          <w:numId w:val="3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 xml:space="preserve">For IR-HARQ, each Redundancy Version (RV), </w:t>
      </w:r>
      <w:proofErr w:type="spellStart"/>
      <w:r w:rsidRPr="003B3654">
        <w:rPr>
          <w:rFonts w:eastAsia="MS Mincho"/>
          <w:lang w:eastAsia="ja-JP"/>
        </w:rPr>
        <w:t>RV</w:t>
      </w:r>
      <w:r w:rsidRPr="003B3654">
        <w:rPr>
          <w:rFonts w:eastAsia="MS Mincho"/>
          <w:vertAlign w:val="subscript"/>
          <w:lang w:eastAsia="ja-JP"/>
        </w:rPr>
        <w:t>i</w:t>
      </w:r>
      <w:proofErr w:type="spellEnd"/>
      <w:r w:rsidRPr="003B3654">
        <w:rPr>
          <w:rFonts w:eastAsia="MS Mincho"/>
          <w:lang w:eastAsia="ja-JP"/>
        </w:rPr>
        <w:t>,  is assigned a starting bit location S</w:t>
      </w:r>
      <w:r w:rsidRPr="003B3654">
        <w:rPr>
          <w:rFonts w:eastAsia="MS Mincho"/>
          <w:vertAlign w:val="subscript"/>
          <w:lang w:eastAsia="ja-JP"/>
        </w:rPr>
        <w:t>i</w:t>
      </w:r>
      <w:r w:rsidRPr="003B3654">
        <w:rPr>
          <w:rFonts w:eastAsia="MS Mincho"/>
          <w:lang w:eastAsia="ja-JP"/>
        </w:rPr>
        <w:t xml:space="preserve"> on the circular buffer</w:t>
      </w:r>
    </w:p>
    <w:p w:rsidR="003C3291" w:rsidRPr="003B3654" w:rsidRDefault="003C3291" w:rsidP="00DC0384">
      <w:pPr>
        <w:numPr>
          <w:ilvl w:val="1"/>
          <w:numId w:val="3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 xml:space="preserve">For IR retransmission of </w:t>
      </w:r>
      <w:proofErr w:type="spellStart"/>
      <w:r w:rsidRPr="003B3654">
        <w:rPr>
          <w:rFonts w:eastAsia="MS Mincho"/>
          <w:lang w:eastAsia="ja-JP"/>
        </w:rPr>
        <w:t>RV</w:t>
      </w:r>
      <w:r w:rsidRPr="003B3654">
        <w:rPr>
          <w:rFonts w:eastAsia="MS Mincho"/>
          <w:vertAlign w:val="subscript"/>
          <w:lang w:eastAsia="ja-JP"/>
        </w:rPr>
        <w:t>i</w:t>
      </w:r>
      <w:proofErr w:type="spellEnd"/>
      <w:r w:rsidRPr="003B3654">
        <w:rPr>
          <w:rFonts w:eastAsia="MS Mincho"/>
          <w:lang w:eastAsia="ja-JP"/>
        </w:rPr>
        <w:t>, the coded bits are read out sequentially from the circular buffer, starting with the bit location S</w:t>
      </w:r>
      <w:r w:rsidRPr="003B3654">
        <w:rPr>
          <w:rFonts w:eastAsia="MS Mincho"/>
          <w:vertAlign w:val="subscript"/>
          <w:lang w:eastAsia="ja-JP"/>
        </w:rPr>
        <w:t>i</w:t>
      </w:r>
    </w:p>
    <w:p w:rsidR="003C3291" w:rsidRPr="003B3654" w:rsidRDefault="003C3291" w:rsidP="00DC0384">
      <w:pPr>
        <w:numPr>
          <w:ilvl w:val="1"/>
          <w:numId w:val="3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L</w:t>
      </w:r>
      <w:r w:rsidRPr="003B3654">
        <w:rPr>
          <w:rFonts w:eastAsia="MS Mincho"/>
          <w:lang w:eastAsia="ja-JP"/>
        </w:rPr>
        <w:t>imited buffer rate matching (LBRM) is supported</w:t>
      </w:r>
      <w:r w:rsidR="005828D6">
        <w:rPr>
          <w:rFonts w:eastAsia="MS Mincho"/>
          <w:lang w:eastAsia="ja-JP"/>
        </w:rPr>
        <w:t>.</w:t>
      </w:r>
    </w:p>
    <w:p w:rsidR="006D5747" w:rsidRDefault="00920471" w:rsidP="00DC0384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In </w:t>
      </w:r>
      <w:r w:rsidR="00F61BB9">
        <w:rPr>
          <w:rFonts w:eastAsiaTheme="minorEastAsia"/>
          <w:lang w:val="en-GB" w:eastAsia="zh-TW"/>
        </w:rPr>
        <w:t xml:space="preserve">this contribution, we </w:t>
      </w:r>
      <w:r w:rsidR="006D5747">
        <w:rPr>
          <w:rFonts w:eastAsiaTheme="minorEastAsia"/>
          <w:lang w:val="en-GB" w:eastAsia="zh-TW"/>
        </w:rPr>
        <w:t xml:space="preserve">would like to </w:t>
      </w:r>
      <w:r w:rsidR="006A48F8">
        <w:rPr>
          <w:rFonts w:eastAsiaTheme="minorEastAsia"/>
          <w:lang w:val="en-GB" w:eastAsia="zh-TW"/>
        </w:rPr>
        <w:t>discuss</w:t>
      </w:r>
      <w:r w:rsidR="00916CC8">
        <w:rPr>
          <w:rFonts w:eastAsiaTheme="minorEastAsia"/>
          <w:lang w:val="en-GB" w:eastAsia="zh-TW"/>
        </w:rPr>
        <w:t xml:space="preserve"> two</w:t>
      </w:r>
      <w:r w:rsidR="006A48F8">
        <w:rPr>
          <w:rFonts w:eastAsiaTheme="minorEastAsia"/>
          <w:lang w:val="en-GB" w:eastAsia="zh-TW"/>
        </w:rPr>
        <w:t xml:space="preserve"> </w:t>
      </w:r>
      <w:r w:rsidR="0089044D">
        <w:rPr>
          <w:rFonts w:eastAsiaTheme="minorEastAsia"/>
          <w:lang w:val="en-GB" w:eastAsia="zh-TW"/>
        </w:rPr>
        <w:t>rate matching schemes and the mechanism after rate matching.</w:t>
      </w:r>
    </w:p>
    <w:p w:rsidR="00B96325" w:rsidRDefault="00B96325" w:rsidP="00410E12">
      <w:pPr>
        <w:pStyle w:val="Heading1"/>
        <w:rPr>
          <w:lang w:eastAsia="zh-TW"/>
        </w:rPr>
      </w:pPr>
      <w:r>
        <w:rPr>
          <w:lang w:eastAsia="zh-TW"/>
        </w:rPr>
        <w:t>Rate-Matching</w:t>
      </w:r>
    </w:p>
    <w:p w:rsidR="00CD3EEF" w:rsidRPr="002918B5" w:rsidRDefault="00E81E38" w:rsidP="00DC0384">
      <w:pPr>
        <w:pStyle w:val="Caption"/>
        <w:jc w:val="both"/>
        <w:rPr>
          <w:b w:val="0"/>
          <w:bCs w:val="0"/>
          <w:lang w:val="en-GB" w:eastAsia="zh-TW"/>
        </w:rPr>
      </w:pPr>
      <w:r w:rsidRPr="002918B5">
        <w:rPr>
          <w:b w:val="0"/>
          <w:bCs w:val="0"/>
          <w:lang w:val="en-GB" w:eastAsia="zh-TW"/>
        </w:rPr>
        <w:t>It has been</w:t>
      </w:r>
      <w:r w:rsidR="003C3291" w:rsidRPr="002918B5">
        <w:rPr>
          <w:b w:val="0"/>
          <w:bCs w:val="0"/>
          <w:lang w:val="en-GB" w:eastAsia="zh-TW"/>
        </w:rPr>
        <w:t xml:space="preserve"> agreed that t</w:t>
      </w:r>
      <w:r w:rsidR="008E38BF" w:rsidRPr="002918B5">
        <w:rPr>
          <w:b w:val="0"/>
          <w:bCs w:val="0"/>
          <w:lang w:val="en-GB" w:eastAsia="zh-TW"/>
        </w:rPr>
        <w:t xml:space="preserve">he output of the </w:t>
      </w:r>
      <w:r w:rsidR="00815037" w:rsidRPr="002918B5">
        <w:rPr>
          <w:b w:val="0"/>
          <w:bCs w:val="0"/>
          <w:lang w:val="en-GB" w:eastAsia="zh-TW"/>
        </w:rPr>
        <w:t>LDPC</w:t>
      </w:r>
      <w:r w:rsidR="008E38BF" w:rsidRPr="002918B5">
        <w:rPr>
          <w:b w:val="0"/>
          <w:bCs w:val="0"/>
          <w:lang w:val="en-GB" w:eastAsia="zh-TW"/>
        </w:rPr>
        <w:t xml:space="preserve"> encoder is put</w:t>
      </w:r>
      <w:r w:rsidR="003C3291" w:rsidRPr="002918B5">
        <w:rPr>
          <w:b w:val="0"/>
          <w:bCs w:val="0"/>
          <w:lang w:val="en-GB" w:eastAsia="zh-TW"/>
        </w:rPr>
        <w:t xml:space="preserve"> in the virtual circular buffer and </w:t>
      </w:r>
      <w:r w:rsidR="0040361F" w:rsidRPr="002918B5">
        <w:rPr>
          <w:b w:val="0"/>
          <w:bCs w:val="0"/>
          <w:lang w:val="en-GB" w:eastAsia="zh-TW"/>
        </w:rPr>
        <w:t>the transmitted coded bits would be extracted from the virtual buffer in sequential order. T</w:t>
      </w:r>
      <w:r w:rsidR="00D465F8" w:rsidRPr="002918B5">
        <w:rPr>
          <w:b w:val="0"/>
          <w:bCs w:val="0"/>
          <w:lang w:val="en-GB" w:eastAsia="zh-TW"/>
        </w:rPr>
        <w:t xml:space="preserve">he start index of the initial transmission would depend on the puncturing size of </w:t>
      </w:r>
      <w:r w:rsidR="00CA2737" w:rsidRPr="002918B5">
        <w:rPr>
          <w:b w:val="0"/>
          <w:bCs w:val="0"/>
          <w:lang w:val="en-GB" w:eastAsia="zh-TW"/>
        </w:rPr>
        <w:t xml:space="preserve">the </w:t>
      </w:r>
      <w:r w:rsidR="00815037" w:rsidRPr="002918B5">
        <w:rPr>
          <w:b w:val="0"/>
          <w:bCs w:val="0"/>
          <w:lang w:val="en-GB" w:eastAsia="zh-TW"/>
        </w:rPr>
        <w:t>LDPC</w:t>
      </w:r>
      <w:r w:rsidR="00D465F8" w:rsidRPr="002918B5">
        <w:rPr>
          <w:b w:val="0"/>
          <w:bCs w:val="0"/>
          <w:lang w:val="en-GB" w:eastAsia="zh-TW"/>
        </w:rPr>
        <w:t xml:space="preserve"> code. </w:t>
      </w:r>
      <w:r w:rsidR="00804355" w:rsidRPr="002918B5">
        <w:rPr>
          <w:b w:val="0"/>
          <w:bCs w:val="0"/>
          <w:lang w:val="en-GB" w:eastAsia="zh-TW"/>
        </w:rPr>
        <w:t xml:space="preserve">For the proposed </w:t>
      </w:r>
      <w:r w:rsidR="00815037" w:rsidRPr="002918B5">
        <w:rPr>
          <w:b w:val="0"/>
          <w:bCs w:val="0"/>
          <w:lang w:val="en-GB" w:eastAsia="zh-TW"/>
        </w:rPr>
        <w:t>LDPC</w:t>
      </w:r>
      <w:r w:rsidR="00804355" w:rsidRPr="002918B5">
        <w:rPr>
          <w:b w:val="0"/>
          <w:bCs w:val="0"/>
          <w:lang w:val="en-GB" w:eastAsia="zh-TW"/>
        </w:rPr>
        <w:t xml:space="preserve"> code </w:t>
      </w:r>
      <w:r w:rsidR="008B0458">
        <w:rPr>
          <w:b w:val="0"/>
          <w:bCs w:val="0"/>
          <w:lang w:val="en-GB" w:eastAsia="zh-TW"/>
        </w:rPr>
        <w:t>[</w:t>
      </w:r>
      <w:r w:rsidR="00E30107">
        <w:rPr>
          <w:b w:val="0"/>
          <w:bCs w:val="0"/>
          <w:lang w:val="en-GB" w:eastAsia="zh-TW"/>
        </w:rPr>
        <w:t>2</w:t>
      </w:r>
      <w:proofErr w:type="gramStart"/>
      <w:r w:rsidR="008B0458">
        <w:rPr>
          <w:b w:val="0"/>
          <w:bCs w:val="0"/>
          <w:lang w:val="en-GB" w:eastAsia="zh-TW"/>
        </w:rPr>
        <w:t>]</w:t>
      </w:r>
      <w:r w:rsidR="00E30107">
        <w:rPr>
          <w:b w:val="0"/>
          <w:bCs w:val="0"/>
          <w:lang w:val="en-GB" w:eastAsia="zh-TW"/>
        </w:rPr>
        <w:t>[</w:t>
      </w:r>
      <w:proofErr w:type="gramEnd"/>
      <w:r w:rsidR="00E30107">
        <w:rPr>
          <w:b w:val="0"/>
          <w:bCs w:val="0"/>
          <w:lang w:val="en-GB" w:eastAsia="zh-TW"/>
        </w:rPr>
        <w:t>3]</w:t>
      </w:r>
      <w:r w:rsidR="00B921DC">
        <w:rPr>
          <w:b w:val="0"/>
          <w:bCs w:val="0"/>
          <w:lang w:val="en-GB" w:eastAsia="zh-TW"/>
        </w:rPr>
        <w:t>,</w:t>
      </w:r>
      <w:r w:rsidR="00815037" w:rsidRPr="002918B5">
        <w:rPr>
          <w:b w:val="0"/>
          <w:bCs w:val="0"/>
          <w:lang w:val="en-GB" w:eastAsia="zh-TW"/>
        </w:rPr>
        <w:t xml:space="preserve"> </w:t>
      </w:r>
      <w:r w:rsidR="00D465F8" w:rsidRPr="002918B5">
        <w:rPr>
          <w:b w:val="0"/>
          <w:bCs w:val="0"/>
          <w:lang w:val="en-GB" w:eastAsia="zh-TW"/>
        </w:rPr>
        <w:t>the start</w:t>
      </w:r>
      <w:r w:rsidR="00B921DC">
        <w:rPr>
          <w:b w:val="0"/>
          <w:bCs w:val="0"/>
          <w:lang w:val="en-GB" w:eastAsia="zh-TW"/>
        </w:rPr>
        <w:t>ing</w:t>
      </w:r>
      <w:r w:rsidR="00D465F8" w:rsidRPr="002918B5">
        <w:rPr>
          <w:b w:val="0"/>
          <w:bCs w:val="0"/>
          <w:lang w:val="en-GB" w:eastAsia="zh-TW"/>
        </w:rPr>
        <w:t xml:space="preserve"> index of the initial transmission is</w:t>
      </w:r>
      <m:oMath>
        <m:r>
          <m:rPr>
            <m:sty m:val="b"/>
          </m:rPr>
          <w:rPr>
            <w:rFonts w:ascii="Cambria Math" w:hAnsi="Cambria Math" w:hint="eastAsia"/>
            <w:lang w:val="en-GB" w:eastAsia="zh-TW"/>
          </w:rPr>
          <m:t xml:space="preserve"> 2</m:t>
        </m:r>
        <m:r>
          <m:rPr>
            <m:sty m:val="b"/>
          </m:rPr>
          <w:rPr>
            <w:rFonts w:ascii="Cambria Math" w:hAnsi="Cambria Math" w:hint="eastAsia"/>
            <w:lang w:val="en-GB" w:eastAsia="zh-TW"/>
          </w:rPr>
          <m:t>×</m:t>
        </m:r>
        <m:r>
          <m:rPr>
            <m:sty m:val="bi"/>
          </m:rPr>
          <w:rPr>
            <w:rFonts w:ascii="Cambria Math" w:hAnsi="Cambria Math" w:hint="eastAsia"/>
            <w:lang w:val="en-GB" w:eastAsia="zh-TW"/>
          </w:rPr>
          <m:t>Z</m:t>
        </m:r>
      </m:oMath>
      <w:r w:rsidR="00D465F8" w:rsidRPr="002918B5">
        <w:rPr>
          <w:b w:val="0"/>
          <w:bCs w:val="0"/>
          <w:lang w:val="en-GB" w:eastAsia="zh-TW"/>
        </w:rPr>
        <w:t>.</w:t>
      </w:r>
      <w:r w:rsidRPr="002918B5">
        <w:rPr>
          <w:b w:val="0"/>
          <w:bCs w:val="0"/>
          <w:lang w:val="en-GB" w:eastAsia="zh-TW"/>
        </w:rPr>
        <w:t xml:space="preserve"> </w:t>
      </w:r>
      <w:r w:rsidR="00D465F8" w:rsidRPr="002918B5">
        <w:rPr>
          <w:b w:val="0"/>
          <w:bCs w:val="0"/>
          <w:lang w:val="en-GB" w:eastAsia="zh-TW"/>
        </w:rPr>
        <w:t xml:space="preserve">In the </w:t>
      </w:r>
      <w:r w:rsidR="00195F8A" w:rsidRPr="002918B5">
        <w:rPr>
          <w:b w:val="0"/>
          <w:bCs w:val="0"/>
          <w:lang w:val="en-GB" w:eastAsia="zh-TW"/>
        </w:rPr>
        <w:t>subsequent</w:t>
      </w:r>
      <w:r w:rsidR="00D465F8" w:rsidRPr="002918B5">
        <w:rPr>
          <w:b w:val="0"/>
          <w:bCs w:val="0"/>
          <w:lang w:val="en-GB" w:eastAsia="zh-TW"/>
        </w:rPr>
        <w:t xml:space="preserve"> retransmission, the start</w:t>
      </w:r>
      <w:r w:rsidR="00B921DC">
        <w:rPr>
          <w:b w:val="0"/>
          <w:bCs w:val="0"/>
          <w:lang w:val="en-GB" w:eastAsia="zh-TW"/>
        </w:rPr>
        <w:t>ing</w:t>
      </w:r>
      <w:r w:rsidR="00D465F8" w:rsidRPr="002918B5">
        <w:rPr>
          <w:b w:val="0"/>
          <w:bCs w:val="0"/>
          <w:lang w:val="en-GB" w:eastAsia="zh-TW"/>
        </w:rPr>
        <w:t xml:space="preserve"> index is </w:t>
      </w:r>
      <w:r w:rsidR="00195F8A" w:rsidRPr="002918B5">
        <w:rPr>
          <w:b w:val="0"/>
          <w:bCs w:val="0"/>
          <w:lang w:val="en-GB" w:eastAsia="zh-TW"/>
        </w:rPr>
        <w:t xml:space="preserve">still </w:t>
      </w:r>
      <w:r w:rsidR="00D465F8" w:rsidRPr="002918B5">
        <w:rPr>
          <w:b w:val="0"/>
          <w:bCs w:val="0"/>
          <w:lang w:val="en-GB" w:eastAsia="zh-TW"/>
        </w:rPr>
        <w:t xml:space="preserve">for further study. </w:t>
      </w:r>
      <w:r w:rsidR="00195F8A" w:rsidRPr="002918B5">
        <w:rPr>
          <w:b w:val="0"/>
          <w:bCs w:val="0"/>
          <w:lang w:val="en-GB" w:eastAsia="zh-TW"/>
        </w:rPr>
        <w:t>I</w:t>
      </w:r>
      <w:r w:rsidR="00D465F8" w:rsidRPr="002918B5">
        <w:rPr>
          <w:b w:val="0"/>
          <w:bCs w:val="0"/>
          <w:lang w:val="en-GB" w:eastAsia="zh-TW"/>
        </w:rPr>
        <w:t xml:space="preserve">n order to exploit the coding gain of HARQ-IR, </w:t>
      </w:r>
      <w:r w:rsidR="00195F8A" w:rsidRPr="002918B5">
        <w:rPr>
          <w:b w:val="0"/>
          <w:bCs w:val="0"/>
          <w:lang w:val="en-GB" w:eastAsia="zh-TW"/>
        </w:rPr>
        <w:t>we suggest</w:t>
      </w:r>
      <w:r w:rsidR="00D465F8" w:rsidRPr="002918B5">
        <w:rPr>
          <w:b w:val="0"/>
          <w:bCs w:val="0"/>
          <w:lang w:val="en-GB" w:eastAsia="zh-TW"/>
        </w:rPr>
        <w:t xml:space="preserve"> that the start</w:t>
      </w:r>
      <w:r w:rsidR="00B921DC">
        <w:rPr>
          <w:b w:val="0"/>
          <w:bCs w:val="0"/>
          <w:lang w:val="en-GB" w:eastAsia="zh-TW"/>
        </w:rPr>
        <w:t>ing</w:t>
      </w:r>
      <w:r w:rsidR="00D465F8" w:rsidRPr="002918B5">
        <w:rPr>
          <w:b w:val="0"/>
          <w:bCs w:val="0"/>
          <w:lang w:val="en-GB" w:eastAsia="zh-TW"/>
        </w:rPr>
        <w:t xml:space="preserve"> index should </w:t>
      </w:r>
      <w:r w:rsidR="0011798D">
        <w:rPr>
          <w:b w:val="0"/>
          <w:bCs w:val="0"/>
          <w:lang w:val="en-GB" w:eastAsia="zh-TW"/>
        </w:rPr>
        <w:t>include the possibility</w:t>
      </w:r>
      <w:r w:rsidRPr="002918B5">
        <w:rPr>
          <w:b w:val="0"/>
          <w:bCs w:val="0"/>
          <w:lang w:val="en-GB" w:eastAsia="zh-TW"/>
        </w:rPr>
        <w:t xml:space="preserve"> </w:t>
      </w:r>
      <w:r w:rsidR="008B0458">
        <w:rPr>
          <w:b w:val="0"/>
          <w:bCs w:val="0"/>
          <w:lang w:val="en-GB" w:eastAsia="zh-TW"/>
        </w:rPr>
        <w:t xml:space="preserve">to start </w:t>
      </w:r>
      <w:r w:rsidR="00195F8A" w:rsidRPr="002918B5">
        <w:rPr>
          <w:b w:val="0"/>
          <w:bCs w:val="0"/>
          <w:lang w:val="en-GB" w:eastAsia="zh-TW"/>
        </w:rPr>
        <w:t>the</w:t>
      </w:r>
      <w:r w:rsidRPr="002918B5">
        <w:rPr>
          <w:b w:val="0"/>
          <w:bCs w:val="0"/>
          <w:lang w:val="en-GB" w:eastAsia="zh-TW"/>
        </w:rPr>
        <w:t xml:space="preserve"> </w:t>
      </w:r>
      <w:r w:rsidR="00195F8A" w:rsidRPr="002918B5">
        <w:rPr>
          <w:b w:val="0"/>
          <w:bCs w:val="0"/>
          <w:lang w:val="en-GB" w:eastAsia="zh-TW"/>
        </w:rPr>
        <w:t xml:space="preserve">index </w:t>
      </w:r>
      <w:r w:rsidR="00CA2737" w:rsidRPr="002918B5">
        <w:rPr>
          <w:b w:val="0"/>
          <w:bCs w:val="0"/>
          <w:lang w:val="en-GB" w:eastAsia="zh-TW"/>
        </w:rPr>
        <w:t>where</w:t>
      </w:r>
      <w:r w:rsidRPr="002918B5">
        <w:rPr>
          <w:b w:val="0"/>
          <w:bCs w:val="0"/>
          <w:lang w:val="en-GB" w:eastAsia="zh-TW"/>
        </w:rPr>
        <w:t xml:space="preserve"> </w:t>
      </w:r>
      <w:r w:rsidR="00CC421A" w:rsidRPr="002918B5">
        <w:rPr>
          <w:b w:val="0"/>
          <w:bCs w:val="0"/>
          <w:lang w:val="en-GB" w:eastAsia="zh-TW"/>
        </w:rPr>
        <w:t>the</w:t>
      </w:r>
      <w:r w:rsidR="00CC421A">
        <w:rPr>
          <w:lang w:val="en-GB" w:eastAsia="zh-TW"/>
        </w:rPr>
        <w:t xml:space="preserve"> </w:t>
      </w:r>
      <w:r w:rsidR="00CA2737" w:rsidRPr="002918B5">
        <w:rPr>
          <w:b w:val="0"/>
          <w:bCs w:val="0"/>
          <w:lang w:val="en-GB" w:eastAsia="zh-TW"/>
        </w:rPr>
        <w:t>previous transmission</w:t>
      </w:r>
      <w:r w:rsidRPr="002918B5">
        <w:rPr>
          <w:b w:val="0"/>
          <w:bCs w:val="0"/>
          <w:lang w:val="en-GB" w:eastAsia="zh-TW"/>
        </w:rPr>
        <w:t xml:space="preserve"> </w:t>
      </w:r>
      <w:r w:rsidR="00CA2737" w:rsidRPr="002918B5">
        <w:rPr>
          <w:b w:val="0"/>
          <w:bCs w:val="0"/>
          <w:lang w:val="en-GB" w:eastAsia="zh-TW"/>
        </w:rPr>
        <w:t>finished,</w:t>
      </w:r>
      <w:r w:rsidR="00CC421A" w:rsidRPr="002918B5">
        <w:rPr>
          <w:b w:val="0"/>
          <w:bCs w:val="0"/>
          <w:lang w:val="en-GB" w:eastAsia="zh-TW"/>
        </w:rPr>
        <w:t xml:space="preserve"> as</w:t>
      </w:r>
      <w:r w:rsidR="00CC421A">
        <w:rPr>
          <w:lang w:val="en-GB" w:eastAsia="zh-TW"/>
        </w:rPr>
        <w:t xml:space="preserve"> </w:t>
      </w:r>
      <w:r w:rsidR="00CC421A" w:rsidRPr="002918B5">
        <w:rPr>
          <w:b w:val="0"/>
          <w:bCs w:val="0"/>
          <w:lang w:val="en-GB" w:eastAsia="zh-TW"/>
        </w:rPr>
        <w:t xml:space="preserve">illustrated </w:t>
      </w:r>
      <w:r w:rsidR="00CC421A" w:rsidRPr="00B921DC">
        <w:rPr>
          <w:b w:val="0"/>
          <w:bCs w:val="0"/>
          <w:lang w:val="en-GB" w:eastAsia="zh-TW"/>
        </w:rPr>
        <w:t xml:space="preserve">in </w:t>
      </w:r>
      <w:fldSimple w:instr=" REF _Ref474156982 \h  \* MERGEFORMAT ">
        <w:r w:rsidR="005828D6" w:rsidRPr="00B921DC">
          <w:rPr>
            <w:b w:val="0"/>
          </w:rPr>
          <w:t xml:space="preserve">Figure </w:t>
        </w:r>
        <w:r w:rsidR="005828D6" w:rsidRPr="00B921DC">
          <w:rPr>
            <w:b w:val="0"/>
            <w:noProof/>
          </w:rPr>
          <w:t>1</w:t>
        </w:r>
      </w:fldSimple>
      <w:r w:rsidR="00B921DC" w:rsidRPr="00B921DC">
        <w:rPr>
          <w:b w:val="0"/>
        </w:rPr>
        <w:t xml:space="preserve"> and denoted by </w:t>
      </w:r>
      <w:r w:rsidR="00B921DC">
        <w:rPr>
          <w:b w:val="0"/>
        </w:rPr>
        <w:t>S</w:t>
      </w:r>
      <w:r w:rsidR="00B921DC" w:rsidRPr="00B921DC">
        <w:rPr>
          <w:b w:val="0"/>
        </w:rPr>
        <w:t>cheme 1</w:t>
      </w:r>
      <w:r w:rsidR="000C673D" w:rsidRPr="000C673D">
        <w:rPr>
          <w:b w:val="0"/>
          <w:bCs w:val="0"/>
          <w:lang w:val="en-GB" w:eastAsia="zh-TW"/>
        </w:rPr>
        <w:t>.</w:t>
      </w:r>
      <w:bookmarkStart w:id="3" w:name="_Ref473578141"/>
    </w:p>
    <w:p w:rsidR="00804355" w:rsidRDefault="00775E8E" w:rsidP="00B609A0">
      <w:pPr>
        <w:pStyle w:val="Caption"/>
        <w:jc w:val="center"/>
      </w:pPr>
      <w:r>
        <w:object w:dxaOrig="9196" w:dyaOrig="37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0.4pt;height:162pt" o:ole="">
            <v:imagedata r:id="rId14" o:title=""/>
          </v:shape>
          <o:OLEObject Type="Embed" ProgID="Visio.Drawing.11" ShapeID="_x0000_i1025" DrawAspect="Content" ObjectID="_1555436272" r:id="rId15"/>
        </w:object>
      </w:r>
    </w:p>
    <w:p w:rsidR="00804355" w:rsidRDefault="00B609A0" w:rsidP="00804355">
      <w:pPr>
        <w:pStyle w:val="Caption"/>
        <w:jc w:val="center"/>
        <w:rPr>
          <w:lang w:val="en-GB" w:eastAsia="zh-TW"/>
        </w:rPr>
      </w:pPr>
      <w:bookmarkStart w:id="4" w:name="_Ref474156982"/>
      <w:r>
        <w:t xml:space="preserve">Figure </w:t>
      </w:r>
      <w:r w:rsidR="00360775">
        <w:fldChar w:fldCharType="begin"/>
      </w:r>
      <w:r w:rsidR="00DA4AFF">
        <w:instrText xml:space="preserve"> SEQ Figure \* ARABIC </w:instrText>
      </w:r>
      <w:r w:rsidR="00360775">
        <w:fldChar w:fldCharType="separate"/>
      </w:r>
      <w:r w:rsidR="005828D6">
        <w:rPr>
          <w:noProof/>
        </w:rPr>
        <w:t>1</w:t>
      </w:r>
      <w:r w:rsidR="00360775">
        <w:rPr>
          <w:noProof/>
        </w:rPr>
        <w:fldChar w:fldCharType="end"/>
      </w:r>
      <w:bookmarkEnd w:id="3"/>
      <w:bookmarkEnd w:id="4"/>
      <w:r w:rsidR="00804355">
        <w:rPr>
          <w:noProof/>
        </w:rPr>
        <w:t xml:space="preserve">: </w:t>
      </w:r>
      <w:r w:rsidR="00B921DC" w:rsidRPr="00B921DC">
        <w:rPr>
          <w:b w:val="0"/>
          <w:noProof/>
        </w:rPr>
        <w:t>Scheme</w:t>
      </w:r>
      <w:r w:rsidR="00B921DC">
        <w:rPr>
          <w:b w:val="0"/>
          <w:noProof/>
        </w:rPr>
        <w:t xml:space="preserve"> </w:t>
      </w:r>
      <w:r w:rsidR="00B921DC" w:rsidRPr="00B921DC">
        <w:rPr>
          <w:b w:val="0"/>
          <w:noProof/>
        </w:rPr>
        <w:t>1</w:t>
      </w:r>
      <w:r w:rsidR="00B921DC">
        <w:rPr>
          <w:noProof/>
        </w:rPr>
        <w:t xml:space="preserve"> </w:t>
      </w:r>
      <w:r w:rsidR="00804355">
        <w:rPr>
          <w:b w:val="0"/>
        </w:rPr>
        <w:t>Virtual Circular Buffer and H</w:t>
      </w:r>
      <w:r w:rsidR="00804355" w:rsidRPr="00666842">
        <w:rPr>
          <w:b w:val="0"/>
        </w:rPr>
        <w:t xml:space="preserve">ARQ-IR </w:t>
      </w:r>
      <w:r w:rsidR="00804355">
        <w:rPr>
          <w:b w:val="0"/>
        </w:rPr>
        <w:t>without</w:t>
      </w:r>
      <w:r w:rsidR="00804355" w:rsidRPr="00666842">
        <w:rPr>
          <w:b w:val="0"/>
        </w:rPr>
        <w:t xml:space="preserve"> pre-defined </w:t>
      </w:r>
      <w:r w:rsidR="00804355">
        <w:rPr>
          <w:b w:val="0"/>
        </w:rPr>
        <w:t>start</w:t>
      </w:r>
      <w:r w:rsidR="00E14E69">
        <w:rPr>
          <w:b w:val="0"/>
        </w:rPr>
        <w:t>ing</w:t>
      </w:r>
      <w:r w:rsidR="00804355">
        <w:rPr>
          <w:b w:val="0"/>
        </w:rPr>
        <w:t xml:space="preserve"> </w:t>
      </w:r>
      <w:r w:rsidR="00804355" w:rsidRPr="00666842">
        <w:rPr>
          <w:b w:val="0"/>
        </w:rPr>
        <w:t>index</w:t>
      </w:r>
      <w:r w:rsidR="00E14E69">
        <w:rPr>
          <w:b w:val="0"/>
        </w:rPr>
        <w:t>.</w:t>
      </w:r>
    </w:p>
    <w:p w:rsidR="00CE1C2A" w:rsidRDefault="00CE1C2A">
      <w:pPr>
        <w:pStyle w:val="Caption"/>
        <w:rPr>
          <w:lang w:val="en-GB" w:eastAsia="zh-TW"/>
        </w:rPr>
      </w:pPr>
    </w:p>
    <w:p w:rsidR="00B609A0" w:rsidRDefault="00360775" w:rsidP="00DC0384">
      <w:pPr>
        <w:jc w:val="both"/>
        <w:rPr>
          <w:lang w:val="en-GB" w:eastAsia="zh-TW"/>
        </w:rPr>
      </w:pPr>
      <w:r>
        <w:rPr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8" o:spid="_x0000_s1031" type="#_x0000_t202" style="position:absolute;left:0;text-align:left;margin-left:325.75pt;margin-top:19.1pt;width:107.75pt;height:20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" filled="f" stroked="f">
            <v:textbox style="mso-next-textbox:#TextBox 8;mso-fit-shape-to-text:t">
              <w:txbxContent>
                <w:p w:rsidR="009E7314" w:rsidRPr="00B609A0" w:rsidRDefault="009E7314" w:rsidP="00B609A0">
                  <w:pPr>
                    <w:pStyle w:val="NormalWeb"/>
                    <w:spacing w:before="0" w:beforeAutospacing="0" w:after="0" w:afterAutospacing="0"/>
                    <w:rPr>
                      <w:sz w:val="16"/>
                      <w:lang w:eastAsia="zh-CN"/>
                    </w:rPr>
                  </w:pPr>
                </w:p>
              </w:txbxContent>
            </v:textbox>
          </v:shape>
        </w:pict>
      </w:r>
      <w:r w:rsidR="00B609A0">
        <w:rPr>
          <w:lang w:val="en-GB" w:eastAsia="zh-TW"/>
        </w:rPr>
        <w:t>But in real application</w:t>
      </w:r>
      <w:r w:rsidR="00E81E38">
        <w:rPr>
          <w:lang w:val="en-GB" w:eastAsia="zh-TW"/>
        </w:rPr>
        <w:t>s</w:t>
      </w:r>
      <w:r w:rsidR="00B609A0">
        <w:rPr>
          <w:lang w:val="en-GB" w:eastAsia="zh-TW"/>
        </w:rPr>
        <w:t xml:space="preserve">, </w:t>
      </w:r>
      <w:r w:rsidR="00CA2737">
        <w:rPr>
          <w:lang w:val="en-GB" w:eastAsia="zh-TW"/>
        </w:rPr>
        <w:t xml:space="preserve">the </w:t>
      </w:r>
      <w:r w:rsidR="00B609A0">
        <w:rPr>
          <w:lang w:val="en-GB" w:eastAsia="zh-TW"/>
        </w:rPr>
        <w:t>following two scenarios need to be considered</w:t>
      </w:r>
      <w:r w:rsidR="00CA2737">
        <w:rPr>
          <w:lang w:val="en-GB" w:eastAsia="zh-TW"/>
        </w:rPr>
        <w:t>:</w:t>
      </w:r>
    </w:p>
    <w:p w:rsidR="00B609A0" w:rsidRDefault="005F57A8" w:rsidP="00DC0384">
      <w:pPr>
        <w:pStyle w:val="ListParagraph"/>
        <w:numPr>
          <w:ilvl w:val="0"/>
          <w:numId w:val="37"/>
        </w:numPr>
        <w:jc w:val="both"/>
        <w:rPr>
          <w:lang w:val="en-GB" w:eastAsia="zh-TW"/>
        </w:rPr>
      </w:pP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lastRenderedPageBreak/>
        <w:t xml:space="preserve">When the previous transmission is pre-empted by URLLC transmission, the best strategy is to do HARQ-CC on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the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>last transmission</w:t>
      </w:r>
      <w:r w:rsidRPr="00B609A0">
        <w:rPr>
          <w:lang w:val="en-GB" w:eastAsia="zh-TW"/>
        </w:rPr>
        <w:t xml:space="preserve">. </w:t>
      </w:r>
    </w:p>
    <w:p w:rsidR="00CE1C2A" w:rsidRPr="0011798D" w:rsidRDefault="00CC05A1" w:rsidP="00DC0384">
      <w:pPr>
        <w:pStyle w:val="ListParagraph"/>
        <w:numPr>
          <w:ilvl w:val="0"/>
          <w:numId w:val="37"/>
        </w:numPr>
        <w:jc w:val="both"/>
        <w:rPr>
          <w:rFonts w:ascii="Times New Roman" w:eastAsia="SimSun" w:hAnsi="Times New Roman"/>
          <w:sz w:val="20"/>
          <w:szCs w:val="20"/>
          <w:lang w:val="en-GB" w:eastAsia="zh-TW"/>
        </w:rPr>
      </w:pPr>
      <w:proofErr w:type="spellStart"/>
      <w:proofErr w:type="gramStart"/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>gNB</w:t>
      </w:r>
      <w:proofErr w:type="spellEnd"/>
      <w:proofErr w:type="gramEnd"/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cannot assume the UE can </w:t>
      </w:r>
      <w:r w:rsidR="00B609A0"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always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decode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the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control channel correctly. 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If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the 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UE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didn’t 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>decode the control channel correctly, the start</w:t>
      </w:r>
      <w:r w:rsidR="00717AED">
        <w:rPr>
          <w:rFonts w:ascii="Times New Roman" w:eastAsia="SimSun" w:hAnsi="Times New Roman"/>
          <w:sz w:val="20"/>
          <w:szCs w:val="20"/>
          <w:lang w:val="en-GB" w:eastAsia="zh-TW"/>
        </w:rPr>
        <w:t>ing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index recognized by </w:t>
      </w:r>
      <w:proofErr w:type="spellStart"/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>gNB</w:t>
      </w:r>
      <w:proofErr w:type="spellEnd"/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and UE would be different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, a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nd then decoding would fail in the following re-transmission. So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the </w:t>
      </w:r>
      <w:proofErr w:type="spellStart"/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>gNB</w:t>
      </w:r>
      <w:proofErr w:type="spellEnd"/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>need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s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to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observe the HARQ bit feedback to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decide</w:t>
      </w:r>
      <w:r w:rsidR="00E81E38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r w:rsidR="00B609A0" w:rsidRPr="00B609A0">
        <w:rPr>
          <w:rFonts w:ascii="Times New Roman" w:eastAsia="SimSun" w:hAnsi="Times New Roman"/>
          <w:sz w:val="20"/>
          <w:szCs w:val="20"/>
          <w:lang w:val="en-GB" w:eastAsia="zh-TW"/>
        </w:rPr>
        <w:t>whether the UE decode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d</w:t>
      </w:r>
      <w:r w:rsidR="00B609A0"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the control channel correctly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 or not</w:t>
      </w:r>
      <w:r w:rsidR="00E81E38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>by discriminating DTX or NACK. DTX mostly mean</w:t>
      </w:r>
      <w:r w:rsidR="008B0458">
        <w:rPr>
          <w:rFonts w:ascii="Times New Roman" w:eastAsia="SimSun" w:hAnsi="Times New Roman"/>
          <w:sz w:val="20"/>
          <w:szCs w:val="20"/>
          <w:lang w:val="en-GB" w:eastAsia="zh-TW"/>
        </w:rPr>
        <w:t>s that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the UE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didn’t</w:t>
      </w:r>
      <w:r w:rsidR="00E81E38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decode the 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control channel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correctly. When the </w:t>
      </w:r>
      <w:proofErr w:type="spellStart"/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>gNB</w:t>
      </w:r>
      <w:proofErr w:type="spellEnd"/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has confidence that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the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UE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didn’t</w:t>
      </w:r>
      <w:r w:rsidR="00E81E38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decode the control channel correctly, the better strategy is to do HARQ-CC on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the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last </w:t>
      </w:r>
      <w:r w:rsidR="00111A97" w:rsidRPr="00B609A0">
        <w:rPr>
          <w:rFonts w:ascii="Times New Roman" w:eastAsia="SimSun" w:hAnsi="Times New Roman"/>
          <w:sz w:val="20"/>
          <w:szCs w:val="20"/>
          <w:lang w:val="en-GB" w:eastAsia="zh-TW"/>
        </w:rPr>
        <w:t>transmission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>.</w:t>
      </w:r>
      <w:r w:rsidR="00B609A0"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When the </w:t>
      </w:r>
      <w:proofErr w:type="spellStart"/>
      <w:r w:rsidR="00B609A0" w:rsidRPr="00B609A0">
        <w:rPr>
          <w:rFonts w:ascii="Times New Roman" w:eastAsia="SimSun" w:hAnsi="Times New Roman"/>
          <w:sz w:val="20"/>
          <w:szCs w:val="20"/>
          <w:lang w:val="en-GB" w:eastAsia="zh-TW"/>
        </w:rPr>
        <w:t>gNB</w:t>
      </w:r>
      <w:proofErr w:type="spellEnd"/>
      <w:r w:rsidR="00B609A0"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has confidence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that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the 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UE </w:t>
      </w:r>
      <w:r w:rsidR="008B0458">
        <w:rPr>
          <w:rFonts w:ascii="Times New Roman" w:eastAsia="SimSun" w:hAnsi="Times New Roman"/>
          <w:sz w:val="20"/>
          <w:szCs w:val="20"/>
          <w:lang w:val="en-GB" w:eastAsia="zh-TW"/>
        </w:rPr>
        <w:t xml:space="preserve">did 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decode the control channel </w:t>
      </w:r>
      <w:r w:rsidR="004C5BBA">
        <w:rPr>
          <w:rFonts w:ascii="Times New Roman" w:eastAsia="SimSun" w:hAnsi="Times New Roman"/>
          <w:sz w:val="20"/>
          <w:szCs w:val="20"/>
          <w:lang w:val="en-GB" w:eastAsia="zh-TW"/>
        </w:rPr>
        <w:t>corre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ctly, the better strategy is </w:t>
      </w:r>
      <w:r w:rsidR="00717AED">
        <w:rPr>
          <w:rFonts w:ascii="Times New Roman" w:eastAsia="SimSun" w:hAnsi="Times New Roman"/>
          <w:sz w:val="20"/>
          <w:szCs w:val="20"/>
          <w:lang w:val="en-GB" w:eastAsia="zh-TW"/>
        </w:rPr>
        <w:t xml:space="preserve">to </w:t>
      </w:r>
      <w:proofErr w:type="gramStart"/>
      <w:r w:rsidR="00717AED">
        <w:rPr>
          <w:rFonts w:ascii="Times New Roman" w:eastAsia="SimSun" w:hAnsi="Times New Roman"/>
          <w:sz w:val="20"/>
          <w:szCs w:val="20"/>
          <w:lang w:val="en-GB" w:eastAsia="zh-TW"/>
        </w:rPr>
        <w:t>used</w:t>
      </w:r>
      <w:proofErr w:type="gramEnd"/>
      <w:r w:rsidR="00717AED">
        <w:rPr>
          <w:rFonts w:ascii="Times New Roman" w:eastAsia="SimSun" w:hAnsi="Times New Roman"/>
          <w:sz w:val="20"/>
          <w:szCs w:val="20"/>
          <w:lang w:val="en-GB" w:eastAsia="zh-TW"/>
        </w:rPr>
        <w:t xml:space="preserve"> Scheme 1 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>to</w:t>
      </w:r>
      <w:r w:rsidR="004C5BBA" w:rsidRPr="004C5BBA">
        <w:rPr>
          <w:rFonts w:ascii="Times New Roman" w:eastAsia="SimSun" w:hAnsi="Times New Roman"/>
          <w:sz w:val="20"/>
          <w:szCs w:val="20"/>
          <w:lang w:val="en-GB" w:eastAsia="zh-TW"/>
        </w:rPr>
        <w:t xml:space="preserve"> carry on the index of the last transmitted bit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 with HARQ-IR</w:t>
      </w:r>
      <w:r w:rsidR="00804355">
        <w:rPr>
          <w:rFonts w:ascii="Times New Roman" w:eastAsia="SimSun" w:hAnsi="Times New Roman"/>
          <w:sz w:val="20"/>
          <w:szCs w:val="20"/>
          <w:lang w:val="en-GB" w:eastAsia="zh-TW"/>
        </w:rPr>
        <w:t xml:space="preserve"> as </w:t>
      </w:r>
      <w:r w:rsidR="00804355" w:rsidRPr="00717AED">
        <w:rPr>
          <w:rFonts w:ascii="Times New Roman" w:eastAsia="SimSun" w:hAnsi="Times New Roman"/>
          <w:sz w:val="20"/>
          <w:szCs w:val="20"/>
          <w:lang w:val="en-GB" w:eastAsia="zh-TW"/>
        </w:rPr>
        <w:t>in</w:t>
      </w:r>
      <w:r w:rsidR="00FB745A" w:rsidRPr="00717AED">
        <w:rPr>
          <w:sz w:val="20"/>
          <w:szCs w:val="20"/>
          <w:lang w:val="en-GB" w:eastAsia="zh-TW"/>
        </w:rPr>
        <w:t xml:space="preserve"> </w:t>
      </w:r>
      <w:fldSimple w:instr=" REF _Ref474156982 \h  \* MERGEFORMAT ">
        <w:r w:rsidR="005828D6" w:rsidRPr="00717AED">
          <w:rPr>
            <w:rFonts w:ascii="Times New Roman" w:hAnsi="Times New Roman"/>
            <w:sz w:val="20"/>
            <w:szCs w:val="20"/>
          </w:rPr>
          <w:t>Figure 1</w:t>
        </w:r>
      </w:fldSimple>
      <w:r w:rsidR="004C5BBA" w:rsidRPr="004C5BBA">
        <w:rPr>
          <w:rFonts w:ascii="Times New Roman" w:eastAsia="SimSun" w:hAnsi="Times New Roman"/>
          <w:sz w:val="20"/>
          <w:szCs w:val="20"/>
          <w:lang w:val="en-GB" w:eastAsia="zh-TW"/>
        </w:rPr>
        <w:t>.</w:t>
      </w:r>
      <w:r w:rsidR="00442E2D">
        <w:rPr>
          <w:lang w:val="en-GB"/>
        </w:rPr>
        <w:t xml:space="preserve">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When the </w:t>
      </w:r>
      <w:proofErr w:type="spellStart"/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>gNB</w:t>
      </w:r>
      <w:proofErr w:type="spellEnd"/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is not sure, the better strategy is to </w:t>
      </w:r>
      <w:r w:rsidR="00077265"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start from a pre-defined index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in the</w:t>
      </w:r>
      <w:r w:rsidR="00E81E38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r w:rsidR="00077265" w:rsidRPr="00B609A0">
        <w:rPr>
          <w:rFonts w:ascii="Times New Roman" w:eastAsia="SimSun" w:hAnsi="Times New Roman"/>
          <w:sz w:val="20"/>
          <w:szCs w:val="20"/>
          <w:lang w:val="en-GB" w:eastAsia="zh-TW"/>
        </w:rPr>
        <w:t>virtual circular buff</w:t>
      </w:r>
      <w:r w:rsidR="00077265" w:rsidRPr="00717AED">
        <w:rPr>
          <w:rFonts w:ascii="Times New Roman" w:eastAsia="SimSun" w:hAnsi="Times New Roman"/>
          <w:sz w:val="20"/>
          <w:szCs w:val="20"/>
          <w:lang w:val="en-GB" w:eastAsia="zh-TW"/>
        </w:rPr>
        <w:t>er</w:t>
      </w:r>
      <w:r w:rsidR="00804355" w:rsidRPr="00717AED">
        <w:rPr>
          <w:rFonts w:ascii="Times New Roman" w:eastAsia="SimSun" w:hAnsi="Times New Roman"/>
          <w:sz w:val="20"/>
          <w:szCs w:val="20"/>
          <w:lang w:val="en-GB" w:eastAsia="zh-TW"/>
        </w:rPr>
        <w:t xml:space="preserve"> as in</w:t>
      </w:r>
      <w:r w:rsidR="000C673D" w:rsidRPr="00717AED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fldSimple w:instr=" REF _Ref474229460 \h  \* MERGEFORMAT ">
        <w:r w:rsidR="005828D6" w:rsidRPr="00717AED">
          <w:rPr>
            <w:rFonts w:ascii="Times New Roman" w:eastAsia="SimSun" w:hAnsi="Times New Roman"/>
            <w:sz w:val="20"/>
            <w:szCs w:val="20"/>
            <w:lang w:val="en-GB" w:eastAsia="zh-TW"/>
          </w:rPr>
          <w:t>Figure 2</w:t>
        </w:r>
      </w:fldSimple>
      <w:r w:rsidR="00717AED" w:rsidRPr="00717AED">
        <w:rPr>
          <w:rFonts w:ascii="Times New Roman" w:hAnsi="Times New Roman"/>
          <w:sz w:val="20"/>
          <w:szCs w:val="20"/>
        </w:rPr>
        <w:t xml:space="preserve"> denoted by Scheme 2</w:t>
      </w:r>
      <w:r w:rsidR="000C673D" w:rsidRPr="00717AED">
        <w:rPr>
          <w:rFonts w:ascii="Times New Roman" w:eastAsia="SimSun" w:hAnsi="Times New Roman"/>
          <w:sz w:val="20"/>
          <w:szCs w:val="20"/>
          <w:lang w:val="en-GB" w:eastAsia="zh-TW"/>
        </w:rPr>
        <w:t>.</w:t>
      </w:r>
    </w:p>
    <w:bookmarkStart w:id="5" w:name="_Ref474157026"/>
    <w:p w:rsidR="00804355" w:rsidRDefault="00775E8E" w:rsidP="00815037">
      <w:pPr>
        <w:pStyle w:val="Caption"/>
        <w:keepNext/>
        <w:jc w:val="center"/>
      </w:pPr>
      <w:r>
        <w:object w:dxaOrig="8618" w:dyaOrig="3732">
          <v:shape id="_x0000_i1026" type="#_x0000_t75" style="width:356.6pt;height:154.2pt" o:ole="">
            <v:imagedata r:id="rId16" o:title=""/>
          </v:shape>
          <o:OLEObject Type="Embed" ProgID="Visio.Drawing.11" ShapeID="_x0000_i1026" DrawAspect="Content" ObjectID="_1555436273" r:id="rId17"/>
        </w:object>
      </w:r>
    </w:p>
    <w:p w:rsidR="008A37FE" w:rsidRDefault="00153A7B" w:rsidP="009726AF">
      <w:pPr>
        <w:pStyle w:val="Caption"/>
        <w:jc w:val="center"/>
        <w:rPr>
          <w:lang w:val="en-GB" w:eastAsia="zh-TW"/>
        </w:rPr>
      </w:pPr>
      <w:bookmarkStart w:id="6" w:name="_Ref474229460"/>
      <w:r>
        <w:t xml:space="preserve">Figure </w:t>
      </w:r>
      <w:r w:rsidR="00360775">
        <w:fldChar w:fldCharType="begin"/>
      </w:r>
      <w:r>
        <w:instrText xml:space="preserve"> SEQ Figure \* ARABIC </w:instrText>
      </w:r>
      <w:r w:rsidR="00360775">
        <w:fldChar w:fldCharType="separate"/>
      </w:r>
      <w:r w:rsidR="005828D6">
        <w:rPr>
          <w:noProof/>
        </w:rPr>
        <w:t>2</w:t>
      </w:r>
      <w:r w:rsidR="00360775">
        <w:fldChar w:fldCharType="end"/>
      </w:r>
      <w:bookmarkEnd w:id="5"/>
      <w:bookmarkEnd w:id="6"/>
      <w:r w:rsidR="00442E2D">
        <w:t xml:space="preserve">: </w:t>
      </w:r>
      <w:r w:rsidR="00B921DC" w:rsidRPr="00B921DC">
        <w:rPr>
          <w:b w:val="0"/>
        </w:rPr>
        <w:t xml:space="preserve">Scheme 2 </w:t>
      </w:r>
      <w:r w:rsidR="00804355">
        <w:rPr>
          <w:b w:val="0"/>
        </w:rPr>
        <w:t>Virtual Circular Buffer and H</w:t>
      </w:r>
      <w:r w:rsidR="00804355" w:rsidRPr="00666842">
        <w:rPr>
          <w:b w:val="0"/>
        </w:rPr>
        <w:t xml:space="preserve">ARQ-IR </w:t>
      </w:r>
      <w:r w:rsidR="0089044D">
        <w:rPr>
          <w:b w:val="0"/>
        </w:rPr>
        <w:t>with</w:t>
      </w:r>
      <w:r w:rsidR="00804355" w:rsidRPr="00666842">
        <w:rPr>
          <w:b w:val="0"/>
        </w:rPr>
        <w:t xml:space="preserve"> pre-defined </w:t>
      </w:r>
      <w:r w:rsidR="0089044D">
        <w:rPr>
          <w:b w:val="0"/>
        </w:rPr>
        <w:t xml:space="preserve">starting </w:t>
      </w:r>
      <w:r w:rsidR="00804355" w:rsidRPr="00666842">
        <w:rPr>
          <w:b w:val="0"/>
        </w:rPr>
        <w:t>index</w:t>
      </w:r>
    </w:p>
    <w:p w:rsidR="00BD2D9C" w:rsidRDefault="000D6BD8" w:rsidP="00DC0384">
      <w:pPr>
        <w:jc w:val="both"/>
        <w:rPr>
          <w:lang w:val="en-GB" w:eastAsia="zh-TW"/>
        </w:rPr>
      </w:pPr>
      <w:r>
        <w:rPr>
          <w:lang w:val="en-GB" w:eastAsia="zh-TW"/>
        </w:rPr>
        <w:t>T</w:t>
      </w:r>
      <w:r w:rsidR="0064139A">
        <w:rPr>
          <w:lang w:val="en-GB" w:eastAsia="zh-TW"/>
        </w:rPr>
        <w:t>herefore,</w:t>
      </w:r>
      <w:r w:rsidR="00111A97" w:rsidRPr="000D6BD8">
        <w:rPr>
          <w:lang w:val="en-GB" w:eastAsia="zh-TW"/>
        </w:rPr>
        <w:t xml:space="preserve"> the design of </w:t>
      </w:r>
      <w:r w:rsidR="00CA2737">
        <w:rPr>
          <w:lang w:val="en-GB" w:eastAsia="zh-TW"/>
        </w:rPr>
        <w:t xml:space="preserve">the </w:t>
      </w:r>
      <w:r w:rsidR="00111A97" w:rsidRPr="000D6BD8">
        <w:rPr>
          <w:lang w:val="en-GB" w:eastAsia="zh-TW"/>
        </w:rPr>
        <w:t xml:space="preserve">redundancy version </w:t>
      </w:r>
      <w:r w:rsidR="00CA2737">
        <w:rPr>
          <w:lang w:val="en-GB" w:eastAsia="zh-TW"/>
        </w:rPr>
        <w:t xml:space="preserve">(RV) </w:t>
      </w:r>
      <w:r w:rsidR="00111A97" w:rsidRPr="000D6BD8">
        <w:rPr>
          <w:lang w:val="en-GB" w:eastAsia="zh-TW"/>
        </w:rPr>
        <w:t>need</w:t>
      </w:r>
      <w:r w:rsidR="00CA2737">
        <w:rPr>
          <w:lang w:val="en-GB" w:eastAsia="zh-TW"/>
        </w:rPr>
        <w:t>s</w:t>
      </w:r>
      <w:r w:rsidR="00111A97" w:rsidRPr="000D6BD8">
        <w:rPr>
          <w:lang w:val="en-GB" w:eastAsia="zh-TW"/>
        </w:rPr>
        <w:t xml:space="preserve"> to </w:t>
      </w:r>
      <w:r w:rsidR="0011798D">
        <w:rPr>
          <w:lang w:val="en-GB" w:eastAsia="zh-TW"/>
        </w:rPr>
        <w:t>have</w:t>
      </w:r>
      <w:r w:rsidR="00111A97" w:rsidRPr="000D6BD8">
        <w:rPr>
          <w:lang w:val="en-GB" w:eastAsia="zh-TW"/>
        </w:rPr>
        <w:t xml:space="preserve"> flexibility to adapt to the best strategy in different </w:t>
      </w:r>
      <w:r w:rsidR="00EB0EFD" w:rsidRPr="000D6BD8">
        <w:rPr>
          <w:lang w:val="en-GB" w:eastAsia="zh-TW"/>
        </w:rPr>
        <w:t>scenarios</w:t>
      </w:r>
      <w:r w:rsidR="00111A97" w:rsidRPr="000D6BD8">
        <w:rPr>
          <w:lang w:val="en-GB" w:eastAsia="zh-TW"/>
        </w:rPr>
        <w:t>.</w:t>
      </w:r>
    </w:p>
    <w:p w:rsidR="005A6C08" w:rsidRDefault="005A6C08" w:rsidP="00DC0384">
      <w:pPr>
        <w:jc w:val="both"/>
        <w:rPr>
          <w:lang w:val="en-GB" w:eastAsia="zh-TW"/>
        </w:rPr>
      </w:pPr>
      <w:r>
        <w:rPr>
          <w:lang w:val="en-GB" w:eastAsia="zh-TW"/>
        </w:rPr>
        <w:t xml:space="preserve">One design example based on </w:t>
      </w:r>
      <w:r w:rsidR="00815037">
        <w:rPr>
          <w:lang w:val="en-GB" w:eastAsia="zh-TW"/>
        </w:rPr>
        <w:t>LDPC</w:t>
      </w:r>
      <w:r>
        <w:rPr>
          <w:lang w:val="en-GB" w:eastAsia="zh-TW"/>
        </w:rPr>
        <w:t xml:space="preserve"> code</w:t>
      </w:r>
      <w:r w:rsidR="00717AED">
        <w:rPr>
          <w:lang w:val="en-GB" w:eastAsia="zh-TW"/>
        </w:rPr>
        <w:t xml:space="preserve"> [2</w:t>
      </w:r>
      <w:proofErr w:type="gramStart"/>
      <w:r w:rsidR="00717AED">
        <w:rPr>
          <w:lang w:val="en-GB" w:eastAsia="zh-TW"/>
        </w:rPr>
        <w:t>]</w:t>
      </w:r>
      <w:r w:rsidR="008B0458">
        <w:rPr>
          <w:lang w:val="en-GB" w:eastAsia="zh-TW"/>
        </w:rPr>
        <w:t>[</w:t>
      </w:r>
      <w:proofErr w:type="gramEnd"/>
      <w:r w:rsidR="008B0458">
        <w:rPr>
          <w:lang w:val="en-GB" w:eastAsia="zh-TW"/>
        </w:rPr>
        <w:t>3]</w:t>
      </w:r>
      <w:r>
        <w:rPr>
          <w:lang w:val="en-GB" w:eastAsia="zh-TW"/>
        </w:rPr>
        <w:t xml:space="preserve"> to adapt to different scenarios is to design </w:t>
      </w:r>
      <w:r w:rsidR="008B0458">
        <w:rPr>
          <w:lang w:val="en-GB" w:eastAsia="zh-TW"/>
        </w:rPr>
        <w:t xml:space="preserve">the </w:t>
      </w:r>
      <w:r>
        <w:rPr>
          <w:lang w:val="en-GB" w:eastAsia="zh-TW"/>
        </w:rPr>
        <w:t>redundancy version (RV) as</w:t>
      </w:r>
    </w:p>
    <w:p w:rsidR="005A6C08" w:rsidRPr="002918B5" w:rsidRDefault="005A6C08" w:rsidP="00DC0384">
      <w:pPr>
        <w:pStyle w:val="ListParagraph"/>
        <w:numPr>
          <w:ilvl w:val="0"/>
          <w:numId w:val="39"/>
        </w:numPr>
        <w:jc w:val="both"/>
        <w:rPr>
          <w:rFonts w:ascii="Times New Roman" w:eastAsia="SimSun" w:hAnsi="Times New Roman"/>
          <w:sz w:val="20"/>
          <w:szCs w:val="20"/>
          <w:lang w:val="en-GB" w:eastAsia="zh-TW"/>
        </w:rPr>
      </w:pPr>
      <w:r w:rsidRPr="002918B5">
        <w:rPr>
          <w:rFonts w:ascii="Times New Roman" w:eastAsia="SimSun" w:hAnsi="Times New Roman"/>
          <w:sz w:val="20"/>
          <w:szCs w:val="20"/>
          <w:lang w:val="en-GB" w:eastAsia="zh-TW"/>
        </w:rPr>
        <w:t xml:space="preserve">RV0: </w:t>
      </w:r>
      <m:oMath>
        <m:r>
          <m:rPr>
            <m:sty m:val="p"/>
          </m:rPr>
          <w:rPr>
            <w:rFonts w:ascii="Cambria Math" w:eastAsia="SimSun" w:hAnsi="Cambria Math"/>
            <w:sz w:val="20"/>
            <w:szCs w:val="20"/>
            <w:lang w:val="en-GB" w:eastAsia="zh-TW"/>
          </w:rPr>
          <m:t>2</m:t>
        </m:r>
        <m:r>
          <m:rPr>
            <m:sty m:val="p"/>
          </m:rPr>
          <w:rPr>
            <w:rFonts w:ascii="Cambria Math" w:eastAsia="SimSun" w:hAnsi="Cambria Math" w:hint="eastAsia"/>
            <w:sz w:val="20"/>
            <w:szCs w:val="20"/>
            <w:lang w:val="en-GB" w:eastAsia="zh-TW"/>
          </w:rPr>
          <m:t>×</m:t>
        </m:r>
        <m:r>
          <w:rPr>
            <w:rFonts w:ascii="Cambria Math" w:eastAsia="SimSun" w:hAnsi="Cambria Math"/>
            <w:sz w:val="20"/>
            <w:szCs w:val="20"/>
            <w:lang w:val="en-GB" w:eastAsia="zh-TW"/>
          </w:rPr>
          <m:t>Z</m:t>
        </m:r>
      </m:oMath>
      <w:r w:rsidRPr="002918B5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</w:p>
    <w:p w:rsidR="005A6C08" w:rsidRPr="002918B5" w:rsidRDefault="005A6C08" w:rsidP="00DC0384">
      <w:pPr>
        <w:pStyle w:val="ListParagraph"/>
        <w:numPr>
          <w:ilvl w:val="0"/>
          <w:numId w:val="39"/>
        </w:numPr>
        <w:jc w:val="both"/>
        <w:rPr>
          <w:rFonts w:ascii="Times New Roman" w:eastAsia="SimSun" w:hAnsi="Times New Roman"/>
          <w:sz w:val="20"/>
          <w:szCs w:val="20"/>
          <w:lang w:val="en-GB" w:eastAsia="zh-TW"/>
        </w:rPr>
      </w:pPr>
      <w:r w:rsidRPr="002918B5">
        <w:rPr>
          <w:rFonts w:ascii="Times New Roman" w:eastAsia="SimSun" w:hAnsi="Times New Roman"/>
          <w:sz w:val="20"/>
          <w:szCs w:val="20"/>
          <w:lang w:val="en-GB" w:eastAsia="zh-TW"/>
        </w:rPr>
        <w:t xml:space="preserve">RV1: </w:t>
      </w:r>
      <m:oMath>
        <m:r>
          <m:rPr>
            <m:sty m:val="p"/>
          </m:rPr>
          <w:rPr>
            <w:rFonts w:ascii="Cambria Math" w:eastAsia="SimSun" w:hAnsi="Cambria Math"/>
            <w:sz w:val="20"/>
            <w:szCs w:val="20"/>
            <w:lang w:val="en-GB" w:eastAsia="zh-TW"/>
          </w:rPr>
          <m:t>16</m:t>
        </m:r>
        <m:r>
          <m:rPr>
            <m:sty m:val="p"/>
          </m:rPr>
          <w:rPr>
            <w:rFonts w:ascii="Cambria Math" w:eastAsia="SimSun" w:hAnsi="Cambria Math" w:hint="eastAsia"/>
            <w:sz w:val="20"/>
            <w:szCs w:val="20"/>
            <w:lang w:val="en-GB" w:eastAsia="zh-TW"/>
          </w:rPr>
          <m:t>×</m:t>
        </m:r>
        <m:r>
          <w:rPr>
            <w:rFonts w:ascii="Cambria Math" w:eastAsia="SimSun" w:hAnsi="Cambria Math"/>
            <w:sz w:val="20"/>
            <w:szCs w:val="20"/>
            <w:lang w:val="en-GB" w:eastAsia="zh-TW"/>
          </w:rPr>
          <m:t>Z</m:t>
        </m:r>
      </m:oMath>
      <w:r w:rsidRPr="002918B5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</w:p>
    <w:p w:rsidR="005A6C08" w:rsidRPr="002918B5" w:rsidRDefault="005A6C08" w:rsidP="00DC0384">
      <w:pPr>
        <w:pStyle w:val="ListParagraph"/>
        <w:numPr>
          <w:ilvl w:val="0"/>
          <w:numId w:val="39"/>
        </w:numPr>
        <w:jc w:val="both"/>
        <w:rPr>
          <w:rFonts w:ascii="Times New Roman" w:eastAsia="SimSun" w:hAnsi="Times New Roman"/>
          <w:sz w:val="20"/>
          <w:szCs w:val="20"/>
          <w:lang w:val="en-GB" w:eastAsia="zh-TW"/>
        </w:rPr>
      </w:pPr>
      <w:r w:rsidRPr="002918B5">
        <w:rPr>
          <w:rFonts w:ascii="Times New Roman" w:eastAsia="SimSun" w:hAnsi="Times New Roman"/>
          <w:sz w:val="20"/>
          <w:szCs w:val="20"/>
          <w:lang w:val="en-GB" w:eastAsia="zh-TW"/>
        </w:rPr>
        <w:t xml:space="preserve">RV2: </w:t>
      </w:r>
      <m:oMath>
        <m:r>
          <m:rPr>
            <m:sty m:val="p"/>
          </m:rPr>
          <w:rPr>
            <w:rFonts w:ascii="Cambria Math" w:eastAsia="SimSun" w:hAnsi="Cambria Math"/>
            <w:sz w:val="20"/>
            <w:szCs w:val="20"/>
            <w:lang w:val="en-GB" w:eastAsia="zh-TW"/>
          </w:rPr>
          <m:t>32</m:t>
        </m:r>
        <m:r>
          <m:rPr>
            <m:sty m:val="p"/>
          </m:rPr>
          <w:rPr>
            <w:rFonts w:ascii="Cambria Math" w:eastAsia="SimSun" w:hAnsi="Cambria Math" w:hint="eastAsia"/>
            <w:sz w:val="20"/>
            <w:szCs w:val="20"/>
            <w:lang w:val="en-GB" w:eastAsia="zh-TW"/>
          </w:rPr>
          <m:t>×</m:t>
        </m:r>
        <m:r>
          <w:rPr>
            <w:rFonts w:ascii="Cambria Math" w:eastAsia="SimSun" w:hAnsi="Cambria Math"/>
            <w:sz w:val="20"/>
            <w:szCs w:val="20"/>
            <w:lang w:val="en-GB" w:eastAsia="zh-TW"/>
          </w:rPr>
          <m:t>Z</m:t>
        </m:r>
      </m:oMath>
      <w:r w:rsidRPr="002918B5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</w:p>
    <w:p w:rsidR="00CE1C2A" w:rsidRPr="002918B5" w:rsidRDefault="005A6C08" w:rsidP="00DC0384">
      <w:pPr>
        <w:pStyle w:val="ListParagraph"/>
        <w:numPr>
          <w:ilvl w:val="0"/>
          <w:numId w:val="39"/>
        </w:numPr>
        <w:jc w:val="both"/>
        <w:rPr>
          <w:rFonts w:ascii="Times New Roman" w:eastAsia="SimSun" w:hAnsi="Times New Roman"/>
          <w:sz w:val="20"/>
          <w:szCs w:val="20"/>
          <w:lang w:val="en-GB" w:eastAsia="zh-TW"/>
        </w:rPr>
      </w:pPr>
      <w:r w:rsidRPr="002918B5">
        <w:rPr>
          <w:rFonts w:ascii="Times New Roman" w:eastAsia="SimSun" w:hAnsi="Times New Roman"/>
          <w:sz w:val="20"/>
          <w:szCs w:val="20"/>
          <w:lang w:val="en-GB" w:eastAsia="zh-TW"/>
        </w:rPr>
        <w:t xml:space="preserve">RV3: </w:t>
      </w:r>
      <w:r>
        <w:rPr>
          <w:rFonts w:ascii="Times New Roman" w:eastAsia="SimSun" w:hAnsi="Times New Roman"/>
          <w:sz w:val="20"/>
          <w:szCs w:val="20"/>
          <w:lang w:val="en-GB" w:eastAsia="zh-TW"/>
        </w:rPr>
        <w:t>C</w:t>
      </w:r>
      <w:r w:rsidRPr="004C5BBA">
        <w:rPr>
          <w:rFonts w:ascii="Times New Roman" w:eastAsia="SimSun" w:hAnsi="Times New Roman"/>
          <w:sz w:val="20"/>
          <w:szCs w:val="20"/>
          <w:lang w:val="en-GB" w:eastAsia="zh-TW"/>
        </w:rPr>
        <w:t xml:space="preserve">arry on </w:t>
      </w:r>
      <w:r w:rsidR="008B0458">
        <w:rPr>
          <w:rFonts w:ascii="Times New Roman" w:eastAsia="SimSun" w:hAnsi="Times New Roman"/>
          <w:sz w:val="20"/>
          <w:szCs w:val="20"/>
          <w:lang w:val="en-GB" w:eastAsia="zh-TW"/>
        </w:rPr>
        <w:t xml:space="preserve">from </w:t>
      </w:r>
      <w:r w:rsidRPr="004C5BBA">
        <w:rPr>
          <w:rFonts w:ascii="Times New Roman" w:eastAsia="SimSun" w:hAnsi="Times New Roman"/>
          <w:sz w:val="20"/>
          <w:szCs w:val="20"/>
          <w:lang w:val="en-GB" w:eastAsia="zh-TW"/>
        </w:rPr>
        <w:t>the index of the last transmitted bit</w:t>
      </w:r>
    </w:p>
    <w:p w:rsidR="00CE1C2A" w:rsidRDefault="00CE1C2A" w:rsidP="00DC0384">
      <w:pPr>
        <w:pStyle w:val="ListParagraph"/>
        <w:jc w:val="both"/>
        <w:rPr>
          <w:lang w:val="en-GB" w:eastAsia="zh-TW"/>
        </w:rPr>
      </w:pPr>
    </w:p>
    <w:p w:rsidR="00BD2D9C" w:rsidRPr="00BD2D9C" w:rsidRDefault="00BD2D9C" w:rsidP="00DC0384">
      <w:pPr>
        <w:jc w:val="both"/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="00442E2D">
        <w:rPr>
          <w:rFonts w:eastAsia="PMingLiU"/>
          <w:b/>
          <w:u w:val="single"/>
          <w:lang w:eastAsia="zh-TW"/>
        </w:rPr>
        <w:t xml:space="preserve"> </w:t>
      </w:r>
      <w:r w:rsidR="00695CAE">
        <w:rPr>
          <w:rFonts w:eastAsia="PMingLiU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 w:rsidR="00442E2D">
        <w:rPr>
          <w:rFonts w:eastAsiaTheme="minorEastAsia"/>
          <w:lang w:eastAsia="zh-TW"/>
        </w:rPr>
        <w:t xml:space="preserve"> </w:t>
      </w:r>
      <w:bookmarkStart w:id="7" w:name="OLE_LINK3"/>
      <w:bookmarkStart w:id="8" w:name="OLE_LINK4"/>
      <w:r w:rsidR="00442E2D">
        <w:rPr>
          <w:rFonts w:eastAsiaTheme="minorEastAsia"/>
          <w:lang w:eastAsia="zh-TW"/>
        </w:rPr>
        <w:t xml:space="preserve"> </w:t>
      </w:r>
      <w:bookmarkEnd w:id="7"/>
      <w:bookmarkEnd w:id="8"/>
      <w:r w:rsidR="00CA2737">
        <w:rPr>
          <w:rFonts w:eastAsiaTheme="minorEastAsia"/>
          <w:lang w:eastAsia="zh-TW"/>
        </w:rPr>
        <w:t>The</w:t>
      </w:r>
      <w:bookmarkStart w:id="9" w:name="OLE_LINK1"/>
      <w:bookmarkStart w:id="10" w:name="OLE_LINK2"/>
      <w:r w:rsidR="00CA2737">
        <w:rPr>
          <w:rFonts w:eastAsiaTheme="minorEastAsia"/>
          <w:lang w:eastAsia="zh-TW"/>
        </w:rPr>
        <w:t xml:space="preserve"> </w:t>
      </w:r>
      <w:bookmarkEnd w:id="9"/>
      <w:bookmarkEnd w:id="10"/>
      <w:r w:rsidR="002E735D">
        <w:rPr>
          <w:rFonts w:eastAsiaTheme="minorEastAsia"/>
          <w:lang w:eastAsia="zh-TW"/>
        </w:rPr>
        <w:t xml:space="preserve">design of </w:t>
      </w:r>
      <w:r>
        <w:rPr>
          <w:rFonts w:eastAsiaTheme="minorEastAsia"/>
          <w:lang w:eastAsia="zh-TW"/>
        </w:rPr>
        <w:t>redundancy version</w:t>
      </w:r>
      <w:r w:rsidR="00442E2D">
        <w:rPr>
          <w:rFonts w:eastAsiaTheme="minorEastAsia"/>
          <w:lang w:eastAsia="zh-TW"/>
        </w:rPr>
        <w:t>s</w:t>
      </w:r>
      <w:r>
        <w:rPr>
          <w:rFonts w:eastAsiaTheme="minorEastAsia"/>
          <w:lang w:eastAsia="zh-TW"/>
        </w:rPr>
        <w:t xml:space="preserve"> </w:t>
      </w:r>
      <w:r w:rsidR="00442E2D">
        <w:rPr>
          <w:rFonts w:eastAsiaTheme="minorEastAsia"/>
          <w:lang w:eastAsia="zh-TW"/>
        </w:rPr>
        <w:t>for</w:t>
      </w:r>
      <w:r w:rsidR="002E735D">
        <w:rPr>
          <w:rFonts w:eastAsiaTheme="minorEastAsia"/>
          <w:lang w:eastAsia="zh-TW"/>
        </w:rPr>
        <w:t xml:space="preserve"> HARQ-IR should</w:t>
      </w:r>
      <w:r>
        <w:rPr>
          <w:rFonts w:eastAsiaTheme="minorEastAsia"/>
          <w:lang w:eastAsia="zh-TW"/>
        </w:rPr>
        <w:t xml:space="preserve"> simultaneous</w:t>
      </w:r>
      <w:r w:rsidR="00CA2737">
        <w:rPr>
          <w:rFonts w:eastAsiaTheme="minorEastAsia"/>
          <w:lang w:eastAsia="zh-TW"/>
        </w:rPr>
        <w:t>ly</w:t>
      </w:r>
      <w:r>
        <w:rPr>
          <w:rFonts w:eastAsiaTheme="minorEastAsia"/>
          <w:lang w:eastAsia="zh-TW"/>
        </w:rPr>
        <w:t xml:space="preserve"> exploit </w:t>
      </w:r>
      <w:r w:rsidR="00CA2737">
        <w:rPr>
          <w:rFonts w:eastAsiaTheme="minorEastAsia"/>
          <w:lang w:eastAsia="zh-TW"/>
        </w:rPr>
        <w:t xml:space="preserve">the </w:t>
      </w:r>
      <w:r w:rsidR="0011798D">
        <w:rPr>
          <w:rFonts w:eastAsiaTheme="minorEastAsia"/>
          <w:lang w:eastAsia="zh-TW"/>
        </w:rPr>
        <w:t xml:space="preserve">coding gain, </w:t>
      </w:r>
      <w:r>
        <w:rPr>
          <w:rFonts w:eastAsiaTheme="minorEastAsia"/>
          <w:lang w:eastAsia="zh-TW"/>
        </w:rPr>
        <w:t>robustness of multiplexing of URLLC/</w:t>
      </w:r>
      <w:proofErr w:type="spellStart"/>
      <w:r>
        <w:rPr>
          <w:rFonts w:eastAsiaTheme="minorEastAsia"/>
          <w:lang w:eastAsia="zh-TW"/>
        </w:rPr>
        <w:t>eMBB</w:t>
      </w:r>
      <w:proofErr w:type="spellEnd"/>
      <w:r>
        <w:rPr>
          <w:rFonts w:eastAsiaTheme="minorEastAsia"/>
          <w:lang w:eastAsia="zh-TW"/>
        </w:rPr>
        <w:t xml:space="preserve"> </w:t>
      </w:r>
      <w:r w:rsidR="0011798D">
        <w:rPr>
          <w:rFonts w:eastAsiaTheme="minorEastAsia"/>
          <w:lang w:eastAsia="zh-TW"/>
        </w:rPr>
        <w:t>and take</w:t>
      </w:r>
      <w:r w:rsidR="002E735D">
        <w:rPr>
          <w:rFonts w:eastAsiaTheme="minorEastAsia"/>
          <w:lang w:eastAsia="zh-TW"/>
        </w:rPr>
        <w:t xml:space="preserve"> account </w:t>
      </w:r>
      <w:r>
        <w:rPr>
          <w:rFonts w:eastAsiaTheme="minorEastAsia"/>
          <w:lang w:eastAsia="zh-TW"/>
        </w:rPr>
        <w:t xml:space="preserve">the </w:t>
      </w:r>
      <w:r w:rsidR="00CA2737">
        <w:rPr>
          <w:rFonts w:eastAsiaTheme="minorEastAsia"/>
          <w:lang w:eastAsia="zh-TW"/>
        </w:rPr>
        <w:t xml:space="preserve">possibility of </w:t>
      </w:r>
      <w:r>
        <w:rPr>
          <w:rFonts w:eastAsiaTheme="minorEastAsia"/>
          <w:lang w:eastAsia="zh-TW"/>
        </w:rPr>
        <w:t>control channel decoding failure</w:t>
      </w:r>
      <w:r w:rsidR="00CA2737">
        <w:rPr>
          <w:rFonts w:eastAsiaTheme="minorEastAsia"/>
          <w:lang w:eastAsia="zh-TW"/>
        </w:rPr>
        <w:t xml:space="preserve"> by the UE</w:t>
      </w:r>
      <w:r>
        <w:rPr>
          <w:rFonts w:eastAsiaTheme="minorEastAsia"/>
          <w:lang w:eastAsia="zh-TW"/>
        </w:rPr>
        <w:t>.</w:t>
      </w:r>
    </w:p>
    <w:p w:rsidR="00777174" w:rsidRDefault="00A66628" w:rsidP="00410E12">
      <w:pPr>
        <w:pStyle w:val="Heading1"/>
        <w:rPr>
          <w:lang w:eastAsia="zh-TW"/>
        </w:rPr>
      </w:pPr>
      <w:r>
        <w:rPr>
          <w:lang w:eastAsia="zh-TW"/>
        </w:rPr>
        <w:t>Bit-Reordering</w:t>
      </w:r>
    </w:p>
    <w:p w:rsidR="00CE1C2A" w:rsidRDefault="00777174" w:rsidP="00DC0384">
      <w:pPr>
        <w:jc w:val="both"/>
      </w:pPr>
      <w:r>
        <w:rPr>
          <w:lang w:val="en-GB" w:eastAsia="zh-TW"/>
        </w:rPr>
        <w:t>For each transmission of each code block, we propose to include a bit reordering operation.</w:t>
      </w:r>
      <w:r w:rsidR="00082071">
        <w:rPr>
          <w:lang w:val="en-GB" w:eastAsia="zh-TW"/>
        </w:rPr>
        <w:t xml:space="preserve"> The reason is that</w:t>
      </w:r>
      <w:r w:rsidR="00082071">
        <w:rPr>
          <w:rFonts w:eastAsiaTheme="minorEastAsia"/>
          <w:lang w:val="en-GB" w:eastAsia="zh-TW"/>
        </w:rPr>
        <w:t xml:space="preserve">, </w:t>
      </w:r>
      <w:r w:rsidR="00082071">
        <w:rPr>
          <w:rFonts w:eastAsiaTheme="minorEastAsia" w:hint="eastAsia"/>
          <w:lang w:val="en-GB" w:eastAsia="zh-TW"/>
        </w:rPr>
        <w:t xml:space="preserve">most parity VN blocks </w:t>
      </w:r>
      <w:r w:rsidR="00082071">
        <w:rPr>
          <w:rFonts w:eastAsiaTheme="minorEastAsia"/>
          <w:lang w:val="en-GB" w:eastAsia="zh-TW"/>
        </w:rPr>
        <w:t>are</w:t>
      </w:r>
      <w:r w:rsidR="00082071">
        <w:rPr>
          <w:rFonts w:eastAsiaTheme="minorEastAsia" w:hint="eastAsia"/>
          <w:lang w:val="en-GB" w:eastAsia="zh-TW"/>
        </w:rPr>
        <w:t xml:space="preserve"> constructed by </w:t>
      </w:r>
      <w:r w:rsidR="00082071">
        <w:rPr>
          <w:rFonts w:eastAsiaTheme="minorEastAsia"/>
          <w:lang w:val="en-GB" w:eastAsia="zh-TW"/>
        </w:rPr>
        <w:t>diagonal</w:t>
      </w:r>
      <w:r w:rsidR="00082071">
        <w:rPr>
          <w:rFonts w:eastAsiaTheme="minorEastAsia" w:hint="eastAsia"/>
          <w:lang w:val="en-GB" w:eastAsia="zh-TW"/>
        </w:rPr>
        <w:t xml:space="preserve"> extension </w:t>
      </w:r>
      <w:r w:rsidR="00082071">
        <w:rPr>
          <w:rFonts w:eastAsiaTheme="minorEastAsia"/>
          <w:lang w:val="en-GB" w:eastAsia="zh-TW"/>
        </w:rPr>
        <w:t>which results in the column-</w:t>
      </w:r>
      <w:r w:rsidR="00082071">
        <w:rPr>
          <w:rFonts w:eastAsiaTheme="minorEastAsia" w:hint="eastAsia"/>
          <w:lang w:val="en-GB" w:eastAsia="zh-TW"/>
        </w:rPr>
        <w:t xml:space="preserve">weight </w:t>
      </w:r>
      <w:r w:rsidR="00082071">
        <w:rPr>
          <w:rFonts w:eastAsiaTheme="minorEastAsia"/>
          <w:lang w:val="en-GB" w:eastAsia="zh-TW"/>
        </w:rPr>
        <w:t xml:space="preserve">of one, i.e., </w:t>
      </w:r>
      <w:r w:rsidR="00CA2737">
        <w:rPr>
          <w:rFonts w:eastAsiaTheme="minorEastAsia"/>
          <w:lang w:val="en-GB" w:eastAsia="zh-TW"/>
        </w:rPr>
        <w:t xml:space="preserve">each </w:t>
      </w:r>
      <w:r w:rsidR="00082071">
        <w:rPr>
          <w:rFonts w:eastAsiaTheme="minorEastAsia"/>
          <w:lang w:val="en-GB" w:eastAsia="zh-TW"/>
        </w:rPr>
        <w:t xml:space="preserve">extended parity block </w:t>
      </w:r>
      <w:r w:rsidR="00CA2737">
        <w:rPr>
          <w:rFonts w:eastAsiaTheme="minorEastAsia"/>
          <w:lang w:val="en-GB" w:eastAsia="zh-TW"/>
        </w:rPr>
        <w:t xml:space="preserve">has </w:t>
      </w:r>
      <w:r w:rsidR="00082071">
        <w:rPr>
          <w:rFonts w:eastAsiaTheme="minorEastAsia"/>
          <w:lang w:val="en-GB" w:eastAsia="zh-TW"/>
        </w:rPr>
        <w:t>variable degree of only one</w:t>
      </w:r>
      <w:r w:rsidR="00082071">
        <w:rPr>
          <w:rFonts w:eastAsiaTheme="minorEastAsia" w:hint="eastAsia"/>
          <w:lang w:val="en-GB" w:eastAsia="zh-TW"/>
        </w:rPr>
        <w:t xml:space="preserve">. </w:t>
      </w:r>
      <w:r w:rsidR="00082071">
        <w:rPr>
          <w:rFonts w:eastAsiaTheme="minorEastAsia"/>
          <w:lang w:val="en-GB" w:eastAsia="zh-TW"/>
        </w:rPr>
        <w:t>Therefore, the diagonal extended parity blocks and the information blocks have different sensitivities to burst noise interfe</w:t>
      </w:r>
      <w:r w:rsidR="007A507A">
        <w:rPr>
          <w:rFonts w:eastAsiaTheme="minorEastAsia"/>
          <w:lang w:val="en-GB" w:eastAsia="zh-TW"/>
        </w:rPr>
        <w:t xml:space="preserve">rence. Moreover each parity bit corresponds to </w:t>
      </w:r>
      <w:r w:rsidR="00CA2737">
        <w:rPr>
          <w:rFonts w:eastAsiaTheme="minorEastAsia"/>
          <w:lang w:val="en-GB" w:eastAsia="zh-TW"/>
        </w:rPr>
        <w:t xml:space="preserve">a </w:t>
      </w:r>
      <w:r w:rsidR="007A507A">
        <w:rPr>
          <w:rFonts w:eastAsiaTheme="minorEastAsia"/>
          <w:lang w:val="en-GB" w:eastAsia="zh-TW"/>
        </w:rPr>
        <w:t>check node with different weight. Therefore, all the diagonal extended parity bits have different effect</w:t>
      </w:r>
      <w:r w:rsidR="00CA2737">
        <w:rPr>
          <w:rFonts w:eastAsiaTheme="minorEastAsia"/>
          <w:lang w:val="en-GB" w:eastAsia="zh-TW"/>
        </w:rPr>
        <w:t>s</w:t>
      </w:r>
      <w:r w:rsidR="007A507A">
        <w:rPr>
          <w:rFonts w:eastAsiaTheme="minorEastAsia"/>
          <w:lang w:val="en-GB" w:eastAsia="zh-TW"/>
        </w:rPr>
        <w:t xml:space="preserve"> </w:t>
      </w:r>
      <w:r w:rsidR="008B0458">
        <w:rPr>
          <w:rFonts w:eastAsiaTheme="minorEastAsia"/>
          <w:lang w:val="en-GB" w:eastAsia="zh-TW"/>
        </w:rPr>
        <w:t xml:space="preserve">on </w:t>
      </w:r>
      <w:r w:rsidR="007A507A">
        <w:rPr>
          <w:rFonts w:eastAsiaTheme="minorEastAsia"/>
          <w:lang w:val="en-GB" w:eastAsia="zh-TW"/>
        </w:rPr>
        <w:t xml:space="preserve">the decoding. </w:t>
      </w:r>
      <w:r w:rsidR="00082071">
        <w:rPr>
          <w:rFonts w:eastAsiaTheme="minorEastAsia"/>
          <w:lang w:val="en-GB" w:eastAsia="zh-TW"/>
        </w:rPr>
        <w:t xml:space="preserve">However, under the </w:t>
      </w:r>
      <w:r w:rsidR="00082071">
        <w:rPr>
          <w:rFonts w:eastAsiaTheme="minorEastAsia" w:hint="eastAsia"/>
          <w:lang w:val="en-GB" w:eastAsia="zh-TW"/>
        </w:rPr>
        <w:t>burst noise interfere</w:t>
      </w:r>
      <w:r w:rsidR="00082071">
        <w:rPr>
          <w:rFonts w:eastAsiaTheme="minorEastAsia"/>
          <w:lang w:val="en-GB" w:eastAsia="zh-TW"/>
        </w:rPr>
        <w:t>nce</w:t>
      </w:r>
      <w:r w:rsidR="000A7852">
        <w:rPr>
          <w:rFonts w:eastAsiaTheme="minorEastAsia"/>
          <w:lang w:val="en-GB" w:eastAsia="zh-TW"/>
        </w:rPr>
        <w:t xml:space="preserve"> </w:t>
      </w:r>
      <w:r w:rsidR="00082071">
        <w:rPr>
          <w:rFonts w:eastAsiaTheme="minorEastAsia"/>
          <w:lang w:val="en-GB" w:eastAsia="zh-TW"/>
        </w:rPr>
        <w:t xml:space="preserve">environments, </w:t>
      </w:r>
      <w:r w:rsidR="00082071">
        <w:rPr>
          <w:rFonts w:eastAsiaTheme="minorEastAsia" w:hint="eastAsia"/>
          <w:lang w:val="en-GB" w:eastAsia="zh-TW"/>
        </w:rPr>
        <w:t xml:space="preserve">it is </w:t>
      </w:r>
      <w:r w:rsidR="00082071">
        <w:rPr>
          <w:rFonts w:eastAsiaTheme="minorEastAsia"/>
          <w:lang w:val="en-GB" w:eastAsia="zh-TW"/>
        </w:rPr>
        <w:t xml:space="preserve">not possible to control the position of the </w:t>
      </w:r>
      <w:r w:rsidR="00082071">
        <w:rPr>
          <w:rFonts w:eastAsiaTheme="minorEastAsia" w:hint="eastAsia"/>
          <w:lang w:val="en-GB" w:eastAsia="zh-TW"/>
        </w:rPr>
        <w:t xml:space="preserve">burst noise. </w:t>
      </w:r>
      <w:r w:rsidR="00082071">
        <w:rPr>
          <w:rFonts w:eastAsiaTheme="minorEastAsia"/>
          <w:lang w:val="en-GB" w:eastAsia="zh-TW"/>
        </w:rPr>
        <w:t xml:space="preserve">A good strategy is to randomize the </w:t>
      </w:r>
      <w:r w:rsidR="00082071">
        <w:rPr>
          <w:rFonts w:eastAsiaTheme="minorEastAsia" w:hint="eastAsia"/>
          <w:lang w:val="en-GB" w:eastAsia="zh-TW"/>
        </w:rPr>
        <w:t>burst noise interfere</w:t>
      </w:r>
      <w:r w:rsidR="00082071">
        <w:rPr>
          <w:rFonts w:eastAsiaTheme="minorEastAsia"/>
          <w:lang w:val="en-GB" w:eastAsia="zh-TW"/>
        </w:rPr>
        <w:t>nce</w:t>
      </w:r>
      <w:r w:rsidR="000A7852">
        <w:rPr>
          <w:rFonts w:eastAsiaTheme="minorEastAsia"/>
          <w:lang w:val="en-GB" w:eastAsia="zh-TW"/>
        </w:rPr>
        <w:t xml:space="preserve"> </w:t>
      </w:r>
      <w:r w:rsidR="00082071">
        <w:rPr>
          <w:rFonts w:eastAsiaTheme="minorEastAsia"/>
          <w:lang w:val="en-GB" w:eastAsia="zh-TW"/>
        </w:rPr>
        <w:t>such that the interference can be distributed evenly over the entire code</w:t>
      </w:r>
      <w:r w:rsidR="00082071">
        <w:rPr>
          <w:rFonts w:eastAsiaTheme="minorEastAsia" w:hint="eastAsia"/>
          <w:lang w:val="en-GB" w:eastAsia="zh-TW"/>
        </w:rPr>
        <w:t>d</w:t>
      </w:r>
      <w:r w:rsidR="000A7852">
        <w:rPr>
          <w:rFonts w:eastAsiaTheme="minorEastAsia"/>
          <w:lang w:val="en-GB" w:eastAsia="zh-TW"/>
        </w:rPr>
        <w:t xml:space="preserve"> </w:t>
      </w:r>
      <w:r w:rsidR="00082071">
        <w:rPr>
          <w:rFonts w:eastAsiaTheme="minorEastAsia" w:hint="eastAsia"/>
          <w:lang w:val="en-GB" w:eastAsia="zh-TW"/>
        </w:rPr>
        <w:t>bits</w:t>
      </w:r>
      <w:r w:rsidR="00082071">
        <w:rPr>
          <w:rFonts w:eastAsiaTheme="minorEastAsia"/>
          <w:lang w:val="en-GB" w:eastAsia="zh-TW"/>
        </w:rPr>
        <w:t xml:space="preserve">. This can be achieved by using an </w:t>
      </w:r>
      <w:r w:rsidR="001E7D4D">
        <w:rPr>
          <w:rFonts w:eastAsiaTheme="minorEastAsia"/>
          <w:lang w:val="en-GB" w:eastAsia="zh-TW"/>
        </w:rPr>
        <w:t>interleaving</w:t>
      </w:r>
      <w:r w:rsidR="00CA2737">
        <w:rPr>
          <w:rFonts w:eastAsiaTheme="minorEastAsia"/>
          <w:lang w:val="en-GB" w:eastAsia="zh-TW"/>
        </w:rPr>
        <w:t xml:space="preserve"> function </w:t>
      </w:r>
      <w:r w:rsidR="00082071">
        <w:rPr>
          <w:rFonts w:eastAsiaTheme="minorEastAsia"/>
          <w:lang w:val="en-GB" w:eastAsia="zh-TW"/>
        </w:rPr>
        <w:t xml:space="preserve">to perform bit reordering after the </w:t>
      </w:r>
      <w:r w:rsidR="00CA2737">
        <w:rPr>
          <w:rFonts w:eastAsiaTheme="minorEastAsia"/>
          <w:lang w:val="en-GB" w:eastAsia="zh-TW"/>
        </w:rPr>
        <w:t xml:space="preserve">rate-matching </w:t>
      </w:r>
      <w:r w:rsidR="00082071">
        <w:rPr>
          <w:rFonts w:eastAsiaTheme="minorEastAsia"/>
          <w:lang w:val="en-GB" w:eastAsia="zh-TW"/>
        </w:rPr>
        <w:t xml:space="preserve">of each code block. </w:t>
      </w:r>
      <w:r w:rsidR="00CA2737">
        <w:rPr>
          <w:rFonts w:eastAsiaTheme="minorEastAsia"/>
          <w:lang w:val="en-GB" w:eastAsia="zh-TW"/>
        </w:rPr>
        <w:t xml:space="preserve">The positioning of </w:t>
      </w:r>
      <w:r w:rsidR="00CA2737">
        <w:rPr>
          <w:rFonts w:eastAsiaTheme="minorEastAsia"/>
          <w:lang w:val="en-GB" w:eastAsia="zh-TW"/>
        </w:rPr>
        <w:lastRenderedPageBreak/>
        <w:t>this interl</w:t>
      </w:r>
      <w:r w:rsidR="001E7D4D">
        <w:rPr>
          <w:rFonts w:eastAsiaTheme="minorEastAsia"/>
          <w:lang w:val="en-GB" w:eastAsia="zh-TW"/>
        </w:rPr>
        <w:t>eaving</w:t>
      </w:r>
      <w:r w:rsidR="00CA2737">
        <w:rPr>
          <w:rFonts w:eastAsiaTheme="minorEastAsia"/>
          <w:lang w:val="en-GB" w:eastAsia="zh-TW"/>
        </w:rPr>
        <w:t xml:space="preserve"> function after rate-matching is for good reason as it has been found that a good candidate interl</w:t>
      </w:r>
      <w:r w:rsidR="001E7D4D">
        <w:rPr>
          <w:rFonts w:eastAsiaTheme="minorEastAsia"/>
          <w:lang w:val="en-GB" w:eastAsia="zh-TW"/>
        </w:rPr>
        <w:t>eav</w:t>
      </w:r>
      <w:r w:rsidR="00CA2737">
        <w:rPr>
          <w:rFonts w:eastAsiaTheme="minorEastAsia"/>
          <w:lang w:val="en-GB" w:eastAsia="zh-TW"/>
        </w:rPr>
        <w:t xml:space="preserve">ing function should be rate-dependant. </w:t>
      </w:r>
      <w:r w:rsidR="00082071">
        <w:rPr>
          <w:rFonts w:eastAsiaTheme="minorEastAsia" w:hint="eastAsia"/>
          <w:lang w:val="en-GB" w:eastAsia="zh-TW"/>
        </w:rPr>
        <w:t xml:space="preserve">So we propose that for each </w:t>
      </w:r>
      <w:r w:rsidR="00082071">
        <w:rPr>
          <w:rFonts w:eastAsiaTheme="minorEastAsia"/>
          <w:lang w:val="en-GB" w:eastAsia="zh-TW"/>
        </w:rPr>
        <w:t>transmission</w:t>
      </w:r>
      <w:r w:rsidR="00082071">
        <w:rPr>
          <w:rFonts w:eastAsiaTheme="minorEastAsia" w:hint="eastAsia"/>
          <w:lang w:val="en-GB" w:eastAsia="zh-TW"/>
        </w:rPr>
        <w:t xml:space="preserve"> of </w:t>
      </w:r>
      <w:r w:rsidR="00CA2737">
        <w:rPr>
          <w:rFonts w:eastAsiaTheme="minorEastAsia"/>
          <w:lang w:val="en-GB" w:eastAsia="zh-TW"/>
        </w:rPr>
        <w:t xml:space="preserve">a </w:t>
      </w:r>
      <w:r w:rsidR="00082071">
        <w:rPr>
          <w:rFonts w:eastAsiaTheme="minorEastAsia" w:hint="eastAsia"/>
          <w:lang w:val="en-GB" w:eastAsia="zh-TW"/>
        </w:rPr>
        <w:t>code</w:t>
      </w:r>
      <w:r w:rsidR="00082071">
        <w:rPr>
          <w:rFonts w:eastAsiaTheme="minorEastAsia"/>
          <w:lang w:val="en-GB" w:eastAsia="zh-TW"/>
        </w:rPr>
        <w:t xml:space="preserve"> block</w:t>
      </w:r>
      <w:r w:rsidR="00082071">
        <w:rPr>
          <w:rFonts w:eastAsiaTheme="minorEastAsia" w:hint="eastAsia"/>
          <w:lang w:val="en-GB" w:eastAsia="zh-TW"/>
        </w:rPr>
        <w:t xml:space="preserve">, there should be </w:t>
      </w:r>
      <w:r w:rsidR="00082071">
        <w:rPr>
          <w:rFonts w:eastAsiaTheme="minorEastAsia"/>
          <w:lang w:val="en-GB" w:eastAsia="zh-TW"/>
        </w:rPr>
        <w:t>a</w:t>
      </w:r>
      <w:r w:rsidR="000A7852">
        <w:rPr>
          <w:rFonts w:eastAsiaTheme="minorEastAsia"/>
          <w:lang w:val="en-GB" w:eastAsia="zh-TW"/>
        </w:rPr>
        <w:t xml:space="preserve"> </w:t>
      </w:r>
      <w:r w:rsidR="00CA2737">
        <w:rPr>
          <w:rFonts w:eastAsiaTheme="minorEastAsia"/>
          <w:lang w:val="en-GB" w:eastAsia="zh-TW"/>
        </w:rPr>
        <w:t xml:space="preserve">rate-dependant </w:t>
      </w:r>
      <w:r w:rsidR="00082071">
        <w:rPr>
          <w:rFonts w:eastAsiaTheme="minorEastAsia" w:hint="eastAsia"/>
          <w:lang w:val="en-GB" w:eastAsia="zh-TW"/>
        </w:rPr>
        <w:t xml:space="preserve">bit-reordering </w:t>
      </w:r>
      <w:r w:rsidR="00082071">
        <w:rPr>
          <w:rFonts w:eastAsiaTheme="minorEastAsia"/>
          <w:lang w:val="en-GB" w:eastAsia="zh-TW"/>
        </w:rPr>
        <w:t>device</w:t>
      </w:r>
      <w:r w:rsidR="00082071">
        <w:rPr>
          <w:rFonts w:eastAsiaTheme="minorEastAsia" w:hint="eastAsia"/>
          <w:lang w:val="en-GB" w:eastAsia="zh-TW"/>
        </w:rPr>
        <w:t xml:space="preserve"> as </w:t>
      </w:r>
      <w:r w:rsidR="00082071" w:rsidRPr="005A6C08">
        <w:rPr>
          <w:rFonts w:eastAsiaTheme="minorEastAsia"/>
          <w:lang w:val="en-GB" w:eastAsia="zh-TW"/>
        </w:rPr>
        <w:t>shown in</w:t>
      </w:r>
      <w:r w:rsidR="007A3AAB">
        <w:t xml:space="preserve"> Figure </w:t>
      </w:r>
      <w:r w:rsidR="00793C67">
        <w:t>3</w:t>
      </w:r>
      <w:r w:rsidR="007A3AAB">
        <w:t xml:space="preserve">. </w:t>
      </w:r>
      <w:r w:rsidR="0083648F">
        <w:t>A</w:t>
      </w:r>
      <w:r w:rsidR="0083648F">
        <w:rPr>
          <w:rFonts w:eastAsiaTheme="minorEastAsia"/>
          <w:lang w:val="en-GB" w:eastAsia="zh-TW"/>
        </w:rPr>
        <w:t xml:space="preserve"> similar </w:t>
      </w:r>
      <w:r w:rsidR="00CA2737">
        <w:rPr>
          <w:rFonts w:eastAsiaTheme="minorEastAsia"/>
          <w:lang w:val="en-GB" w:eastAsia="zh-TW"/>
        </w:rPr>
        <w:t xml:space="preserve">such rate-dependent bit-reordering function would be a block </w:t>
      </w:r>
      <w:proofErr w:type="spellStart"/>
      <w:r w:rsidR="00CA2737">
        <w:rPr>
          <w:rFonts w:eastAsiaTheme="minorEastAsia"/>
          <w:lang w:val="en-GB" w:eastAsia="zh-TW"/>
        </w:rPr>
        <w:t>interleaver</w:t>
      </w:r>
      <w:proofErr w:type="spellEnd"/>
      <w:r w:rsidR="00CA2737">
        <w:rPr>
          <w:rFonts w:eastAsiaTheme="minorEastAsia"/>
          <w:lang w:val="en-GB" w:eastAsia="zh-TW"/>
        </w:rPr>
        <w:t xml:space="preserve">, but the use of such a function is considered excessive and thus not required since the order within the two systematic and parity streams of a </w:t>
      </w:r>
      <w:r w:rsidR="00815037">
        <w:rPr>
          <w:rFonts w:eastAsiaTheme="minorEastAsia"/>
          <w:lang w:val="en-GB" w:eastAsia="zh-TW"/>
        </w:rPr>
        <w:t>LDPC</w:t>
      </w:r>
      <w:r w:rsidR="00CA2737">
        <w:rPr>
          <w:rFonts w:eastAsiaTheme="minorEastAsia"/>
          <w:lang w:val="en-GB" w:eastAsia="zh-TW"/>
        </w:rPr>
        <w:t xml:space="preserve"> code is already somewhat arbitrary, lacking the strong correlations evident in incumbent convolution codes’ information streams.</w:t>
      </w:r>
    </w:p>
    <w:bookmarkStart w:id="11" w:name="_Ref471567082"/>
    <w:p w:rsidR="00775E8E" w:rsidRDefault="00775E8E">
      <w:pPr>
        <w:keepNext/>
        <w:jc w:val="center"/>
      </w:pPr>
      <w:r>
        <w:object w:dxaOrig="15936" w:dyaOrig="4439">
          <v:shape id="_x0000_i1027" type="#_x0000_t75" style="width:422.25pt;height:117.25pt" o:ole="">
            <v:imagedata r:id="rId18" o:title=""/>
          </v:shape>
          <o:OLEObject Type="Embed" ProgID="Visio.Drawing.11" ShapeID="_x0000_i1027" DrawAspect="Content" ObjectID="_1555436274" r:id="rId19"/>
        </w:object>
      </w:r>
    </w:p>
    <w:p w:rsidR="003365A1" w:rsidRDefault="00690702">
      <w:pPr>
        <w:keepNext/>
        <w:jc w:val="center"/>
        <w:rPr>
          <w:rFonts w:eastAsiaTheme="minorEastAsia"/>
          <w:lang w:eastAsia="zh-TW"/>
        </w:rPr>
      </w:pPr>
      <w:r w:rsidRPr="00690702">
        <w:rPr>
          <w:b/>
        </w:rPr>
        <w:t xml:space="preserve">Figure </w:t>
      </w:r>
      <w:r w:rsidR="00360775" w:rsidRPr="00690702">
        <w:rPr>
          <w:b/>
        </w:rPr>
        <w:fldChar w:fldCharType="begin"/>
      </w:r>
      <w:r w:rsidR="008A37FE" w:rsidRPr="009726AF">
        <w:rPr>
          <w:b/>
        </w:rPr>
        <w:instrText xml:space="preserve"> SEQ Figure \* ARABIC </w:instrText>
      </w:r>
      <w:r w:rsidR="00360775" w:rsidRPr="00690702">
        <w:rPr>
          <w:b/>
        </w:rPr>
        <w:fldChar w:fldCharType="separate"/>
      </w:r>
      <w:r w:rsidR="005828D6">
        <w:rPr>
          <w:b/>
          <w:noProof/>
        </w:rPr>
        <w:t>3</w:t>
      </w:r>
      <w:r w:rsidR="00360775" w:rsidRPr="00690702">
        <w:rPr>
          <w:b/>
        </w:rPr>
        <w:fldChar w:fldCharType="end"/>
      </w:r>
      <w:bookmarkEnd w:id="11"/>
      <w:r w:rsidRPr="00690702">
        <w:rPr>
          <w:b/>
        </w:rPr>
        <w:t>:</w:t>
      </w:r>
      <w:r w:rsidR="005A6C08">
        <w:rPr>
          <w:b/>
        </w:rPr>
        <w:t xml:space="preserve"> </w:t>
      </w:r>
      <w:r w:rsidR="00082071" w:rsidRPr="009726AF">
        <w:rPr>
          <w:rFonts w:hint="eastAsia"/>
        </w:rPr>
        <w:t>Illustration on bit-reordering</w:t>
      </w:r>
    </w:p>
    <w:p w:rsidR="001E7D4D" w:rsidRPr="001E7D4D" w:rsidRDefault="001E7D4D" w:rsidP="001E7D4D">
      <w:pPr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Ther</w:t>
      </w:r>
      <w:r w:rsidRPr="001E7D4D">
        <w:rPr>
          <w:rFonts w:eastAsiaTheme="minorEastAsia"/>
          <w:lang w:eastAsia="zh-TW"/>
        </w:rPr>
        <w:t>e are three proposed bit-reordering schemes:</w:t>
      </w:r>
    </w:p>
    <w:p w:rsidR="001E7D4D" w:rsidRDefault="001E7D4D" w:rsidP="001E7D4D">
      <w:pPr>
        <w:pStyle w:val="ListParagraph"/>
        <w:numPr>
          <w:ilvl w:val="0"/>
          <w:numId w:val="42"/>
        </w:numPr>
        <w:jc w:val="both"/>
        <w:rPr>
          <w:rFonts w:ascii="Times New Roman" w:eastAsiaTheme="minorEastAsia" w:hAnsi="Times New Roman"/>
          <w:sz w:val="20"/>
          <w:szCs w:val="20"/>
          <w:lang w:eastAsia="zh-TW"/>
        </w:rPr>
      </w:pPr>
      <w:r w:rsidRPr="001E7D4D">
        <w:rPr>
          <w:rFonts w:ascii="Times New Roman" w:eastAsiaTheme="minorEastAsia" w:hAnsi="Times New Roman"/>
          <w:sz w:val="20"/>
          <w:szCs w:val="20"/>
          <w:lang w:eastAsia="zh-TW"/>
        </w:rPr>
        <w:t>Scheme A</w:t>
      </w:r>
      <w:r>
        <w:rPr>
          <w:rFonts w:ascii="Times New Roman" w:eastAsiaTheme="minorEastAsia" w:hAnsi="Times New Roman"/>
          <w:sz w:val="20"/>
          <w:szCs w:val="20"/>
          <w:lang w:eastAsia="zh-TW"/>
        </w:rPr>
        <w:t>: information bits and parity bits use interlacing function to achieve randomness.</w:t>
      </w:r>
    </w:p>
    <w:p w:rsidR="001E7D4D" w:rsidRDefault="001E7D4D" w:rsidP="001E7D4D">
      <w:pPr>
        <w:pStyle w:val="ListParagraph"/>
        <w:numPr>
          <w:ilvl w:val="0"/>
          <w:numId w:val="42"/>
        </w:numPr>
        <w:jc w:val="both"/>
        <w:rPr>
          <w:rFonts w:ascii="Times New Roman" w:eastAsiaTheme="minorEastAsia" w:hAnsi="Times New Roman"/>
          <w:sz w:val="20"/>
          <w:szCs w:val="20"/>
          <w:lang w:eastAsia="zh-TW"/>
        </w:rPr>
      </w:pPr>
      <w:r>
        <w:rPr>
          <w:rFonts w:ascii="Times New Roman" w:eastAsiaTheme="minorEastAsia" w:hAnsi="Times New Roman"/>
          <w:sz w:val="20"/>
          <w:szCs w:val="20"/>
          <w:lang w:eastAsia="zh-TW"/>
        </w:rPr>
        <w:t xml:space="preserve">Scheme B: information bits and parity bits use quadratic permutation polynomial or </w:t>
      </w:r>
      <w:proofErr w:type="gramStart"/>
      <w:r>
        <w:rPr>
          <w:rFonts w:ascii="Times New Roman" w:eastAsiaTheme="minorEastAsia" w:hAnsi="Times New Roman"/>
          <w:sz w:val="20"/>
          <w:szCs w:val="20"/>
          <w:lang w:eastAsia="zh-TW"/>
        </w:rPr>
        <w:t>random  interleaving</w:t>
      </w:r>
      <w:proofErr w:type="gramEnd"/>
      <w:r>
        <w:rPr>
          <w:rFonts w:ascii="Times New Roman" w:eastAsiaTheme="minorEastAsia" w:hAnsi="Times New Roman"/>
          <w:sz w:val="20"/>
          <w:szCs w:val="20"/>
          <w:lang w:eastAsia="zh-TW"/>
        </w:rPr>
        <w:t>.</w:t>
      </w:r>
    </w:p>
    <w:p w:rsidR="001E7D4D" w:rsidRDefault="001E7D4D" w:rsidP="001E7D4D">
      <w:pPr>
        <w:pStyle w:val="ListParagraph"/>
        <w:numPr>
          <w:ilvl w:val="0"/>
          <w:numId w:val="42"/>
        </w:numPr>
        <w:jc w:val="both"/>
        <w:rPr>
          <w:rFonts w:ascii="Times New Roman" w:eastAsiaTheme="minorEastAsia" w:hAnsi="Times New Roman"/>
          <w:sz w:val="20"/>
          <w:szCs w:val="20"/>
          <w:lang w:eastAsia="zh-TW"/>
        </w:rPr>
      </w:pPr>
      <w:r>
        <w:rPr>
          <w:rFonts w:ascii="Times New Roman" w:eastAsiaTheme="minorEastAsia" w:hAnsi="Times New Roman"/>
          <w:sz w:val="20"/>
          <w:szCs w:val="20"/>
          <w:lang w:eastAsia="zh-TW"/>
        </w:rPr>
        <w:t xml:space="preserve">Scheme C: information bits and parity bits use block interleaving. </w:t>
      </w:r>
    </w:p>
    <w:p w:rsidR="001E7D4D" w:rsidRPr="001E7D4D" w:rsidRDefault="001E7D4D" w:rsidP="001E7D4D">
      <w:pPr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Either Schemes A, B, C can be combined into a new scheme. Since these schemes are rate-dependent, rate matching properties and implementation complexity/issue should be taken into account.</w:t>
      </w:r>
    </w:p>
    <w:p w:rsidR="00082071" w:rsidRDefault="001E7D4D" w:rsidP="00DC0384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/>
          <w:lang w:eastAsia="zh-TW"/>
        </w:rPr>
        <w:t xml:space="preserve">In order to evaluate the feasibility of bit-reordering for LDPC code, some computer simulations are carried out. </w:t>
      </w:r>
      <w:r w:rsidR="00082071">
        <w:rPr>
          <w:rFonts w:eastAsiaTheme="minorEastAsia" w:hint="eastAsia"/>
          <w:lang w:eastAsia="zh-TW"/>
        </w:rPr>
        <w:t xml:space="preserve">In </w:t>
      </w:r>
      <w:r w:rsidR="00360775">
        <w:rPr>
          <w:rFonts w:eastAsiaTheme="minorEastAsia"/>
          <w:lang w:eastAsia="zh-TW"/>
        </w:rPr>
        <w:fldChar w:fldCharType="begin"/>
      </w:r>
      <w:r w:rsidR="00082071">
        <w:rPr>
          <w:rFonts w:eastAsiaTheme="minorEastAsia" w:hint="eastAsia"/>
          <w:lang w:eastAsia="zh-TW"/>
        </w:rPr>
        <w:instrText>REF _Ref471567185 \h</w:instrText>
      </w:r>
      <w:r w:rsidR="00360775">
        <w:rPr>
          <w:rFonts w:eastAsiaTheme="minorEastAsia"/>
          <w:lang w:eastAsia="zh-TW"/>
        </w:rPr>
      </w:r>
      <w:r w:rsidR="00360775">
        <w:rPr>
          <w:rFonts w:eastAsiaTheme="minorEastAsia"/>
          <w:lang w:eastAsia="zh-TW"/>
        </w:rPr>
        <w:fldChar w:fldCharType="separate"/>
      </w:r>
      <w:r w:rsidR="005828D6">
        <w:t xml:space="preserve">Figure </w:t>
      </w:r>
      <w:r w:rsidR="005828D6">
        <w:rPr>
          <w:noProof/>
        </w:rPr>
        <w:t>4</w:t>
      </w:r>
      <w:r w:rsidR="00360775">
        <w:rPr>
          <w:rFonts w:eastAsiaTheme="minorEastAsia"/>
          <w:lang w:eastAsia="zh-TW"/>
        </w:rPr>
        <w:fldChar w:fldCharType="end"/>
      </w:r>
      <w:r w:rsidR="00082071">
        <w:rPr>
          <w:rFonts w:eastAsiaTheme="minorEastAsia" w:hint="eastAsia"/>
          <w:lang w:eastAsia="zh-TW"/>
        </w:rPr>
        <w:t xml:space="preserve">, </w:t>
      </w:r>
      <w:r w:rsidR="00082071">
        <w:rPr>
          <w:lang w:val="en-GB" w:eastAsia="zh-TW"/>
        </w:rPr>
        <w:t xml:space="preserve">“no </w:t>
      </w:r>
      <w:proofErr w:type="spellStart"/>
      <w:r w:rsidR="00082071">
        <w:rPr>
          <w:lang w:val="en-GB" w:eastAsia="zh-TW"/>
        </w:rPr>
        <w:t>int</w:t>
      </w:r>
      <w:proofErr w:type="spellEnd"/>
      <w:r w:rsidR="00082071">
        <w:rPr>
          <w:lang w:val="en-GB" w:eastAsia="zh-TW"/>
        </w:rPr>
        <w:t xml:space="preserve">” is used to </w:t>
      </w:r>
      <w:r w:rsidR="008B0458">
        <w:rPr>
          <w:lang w:val="en-GB" w:eastAsia="zh-TW"/>
        </w:rPr>
        <w:t xml:space="preserve">denote </w:t>
      </w:r>
      <w:r w:rsidR="00082071">
        <w:rPr>
          <w:lang w:val="en-GB" w:eastAsia="zh-TW"/>
        </w:rPr>
        <w:t>when no bit-reordering is applied and “</w:t>
      </w:r>
      <w:proofErr w:type="spellStart"/>
      <w:r w:rsidR="00082071">
        <w:rPr>
          <w:lang w:val="en-GB" w:eastAsia="zh-TW"/>
        </w:rPr>
        <w:t>int</w:t>
      </w:r>
      <w:proofErr w:type="spellEnd"/>
      <w:r w:rsidR="00082071">
        <w:rPr>
          <w:lang w:val="en-GB" w:eastAsia="zh-TW"/>
        </w:rPr>
        <w:t xml:space="preserve">” is used to </w:t>
      </w:r>
      <w:r w:rsidR="008B0458">
        <w:rPr>
          <w:lang w:val="en-GB" w:eastAsia="zh-TW"/>
        </w:rPr>
        <w:t xml:space="preserve">denote </w:t>
      </w:r>
      <w:r w:rsidR="00082071">
        <w:rPr>
          <w:lang w:val="en-GB" w:eastAsia="zh-TW"/>
        </w:rPr>
        <w:t xml:space="preserve">when a bit-reordering scheme using a pseudo-random </w:t>
      </w:r>
      <w:proofErr w:type="spellStart"/>
      <w:r w:rsidR="00082071">
        <w:rPr>
          <w:lang w:val="en-GB" w:eastAsia="zh-TW"/>
        </w:rPr>
        <w:t>interleaver</w:t>
      </w:r>
      <w:proofErr w:type="spellEnd"/>
      <w:r w:rsidR="00082071">
        <w:rPr>
          <w:lang w:val="en-GB" w:eastAsia="zh-TW"/>
        </w:rPr>
        <w:t xml:space="preserve"> is applied after the </w:t>
      </w:r>
      <w:r w:rsidR="00815037">
        <w:rPr>
          <w:lang w:val="en-GB" w:eastAsia="zh-TW"/>
        </w:rPr>
        <w:t>LDPC</w:t>
      </w:r>
      <w:r w:rsidR="00082071">
        <w:rPr>
          <w:lang w:val="en-GB" w:eastAsia="zh-TW"/>
        </w:rPr>
        <w:t xml:space="preserve"> encoder.</w:t>
      </w:r>
      <w:r w:rsidR="00082071">
        <w:rPr>
          <w:rFonts w:eastAsiaTheme="minorEastAsia"/>
          <w:lang w:val="en-GB" w:eastAsia="zh-TW"/>
        </w:rPr>
        <w:t xml:space="preserve"> In addition, “</w:t>
      </w:r>
      <w:r w:rsidR="00082071">
        <w:rPr>
          <w:rFonts w:eastAsiaTheme="minorEastAsia" w:hint="eastAsia"/>
          <w:lang w:val="en-GB" w:eastAsia="zh-TW"/>
        </w:rPr>
        <w:t>parity</w:t>
      </w:r>
      <w:r w:rsidR="00082071">
        <w:rPr>
          <w:rFonts w:eastAsiaTheme="minorEastAsia"/>
          <w:lang w:val="en-GB" w:eastAsia="zh-TW"/>
        </w:rPr>
        <w:t xml:space="preserve">” is used to </w:t>
      </w:r>
      <w:r w:rsidR="008B0458">
        <w:rPr>
          <w:lang w:val="en-GB" w:eastAsia="zh-TW"/>
        </w:rPr>
        <w:t xml:space="preserve">denote </w:t>
      </w:r>
      <w:r w:rsidR="00082071">
        <w:rPr>
          <w:rFonts w:eastAsiaTheme="minorEastAsia"/>
          <w:lang w:val="en-GB" w:eastAsia="zh-TW"/>
        </w:rPr>
        <w:t xml:space="preserve">that the </w:t>
      </w:r>
      <w:r w:rsidR="00082071">
        <w:rPr>
          <w:rFonts w:eastAsiaTheme="minorEastAsia" w:hint="eastAsia"/>
          <w:lang w:val="en-GB" w:eastAsia="zh-TW"/>
        </w:rPr>
        <w:t>burst noise interfere</w:t>
      </w:r>
      <w:r w:rsidR="00082071">
        <w:rPr>
          <w:rFonts w:eastAsiaTheme="minorEastAsia"/>
          <w:lang w:val="en-GB" w:eastAsia="zh-TW"/>
        </w:rPr>
        <w:t xml:space="preserve">nce </w:t>
      </w:r>
      <w:r w:rsidR="008B0458">
        <w:rPr>
          <w:rFonts w:eastAsiaTheme="minorEastAsia"/>
          <w:lang w:val="en-GB" w:eastAsia="zh-TW"/>
        </w:rPr>
        <w:t xml:space="preserve">occurred </w:t>
      </w:r>
      <w:r w:rsidR="00082071">
        <w:rPr>
          <w:rFonts w:eastAsiaTheme="minorEastAsia"/>
          <w:lang w:val="en-GB" w:eastAsia="zh-TW"/>
        </w:rPr>
        <w:t xml:space="preserve">only </w:t>
      </w:r>
      <w:r w:rsidR="00082071">
        <w:rPr>
          <w:rFonts w:eastAsiaTheme="minorEastAsia" w:hint="eastAsia"/>
          <w:lang w:val="en-GB" w:eastAsia="zh-TW"/>
        </w:rPr>
        <w:t xml:space="preserve">on </w:t>
      </w:r>
      <w:r w:rsidR="00082071">
        <w:rPr>
          <w:rFonts w:eastAsiaTheme="minorEastAsia"/>
          <w:lang w:val="en-GB" w:eastAsia="zh-TW"/>
        </w:rPr>
        <w:t xml:space="preserve">the </w:t>
      </w:r>
      <w:r w:rsidR="00082071">
        <w:rPr>
          <w:rFonts w:eastAsiaTheme="minorEastAsia" w:hint="eastAsia"/>
          <w:lang w:val="en-GB" w:eastAsia="zh-TW"/>
        </w:rPr>
        <w:t xml:space="preserve">parity </w:t>
      </w:r>
      <w:r w:rsidR="00082071">
        <w:rPr>
          <w:rFonts w:eastAsiaTheme="minorEastAsia"/>
          <w:lang w:val="en-GB" w:eastAsia="zh-TW"/>
        </w:rPr>
        <w:t xml:space="preserve">blocks </w:t>
      </w:r>
      <w:r w:rsidR="00082071">
        <w:rPr>
          <w:rFonts w:eastAsiaTheme="minorEastAsia" w:hint="eastAsia"/>
          <w:lang w:val="en-GB" w:eastAsia="zh-TW"/>
        </w:rPr>
        <w:t xml:space="preserve">and </w:t>
      </w:r>
      <w:r w:rsidR="00082071">
        <w:rPr>
          <w:rFonts w:eastAsiaTheme="minorEastAsia"/>
          <w:lang w:val="en-GB" w:eastAsia="zh-TW"/>
        </w:rPr>
        <w:t>“</w:t>
      </w:r>
      <w:r w:rsidR="00082071">
        <w:rPr>
          <w:rFonts w:eastAsiaTheme="minorEastAsia" w:hint="eastAsia"/>
          <w:lang w:val="en-GB" w:eastAsia="zh-TW"/>
        </w:rPr>
        <w:t>systematic</w:t>
      </w:r>
      <w:r w:rsidR="00082071">
        <w:rPr>
          <w:rFonts w:eastAsiaTheme="minorEastAsia"/>
          <w:lang w:val="en-GB" w:eastAsia="zh-TW"/>
        </w:rPr>
        <w:t>”</w:t>
      </w:r>
      <w:r w:rsidR="00082071">
        <w:rPr>
          <w:rFonts w:eastAsiaTheme="minorEastAsia" w:hint="eastAsia"/>
          <w:lang w:val="en-GB" w:eastAsia="zh-TW"/>
        </w:rPr>
        <w:t xml:space="preserve"> is </w:t>
      </w:r>
      <w:r w:rsidR="00082071">
        <w:rPr>
          <w:rFonts w:eastAsiaTheme="minorEastAsia"/>
          <w:lang w:val="en-GB" w:eastAsia="zh-TW"/>
        </w:rPr>
        <w:t xml:space="preserve">used </w:t>
      </w:r>
      <w:r w:rsidR="00082071">
        <w:rPr>
          <w:rFonts w:eastAsiaTheme="minorEastAsia" w:hint="eastAsia"/>
          <w:lang w:val="en-GB" w:eastAsia="zh-TW"/>
        </w:rPr>
        <w:t xml:space="preserve">to </w:t>
      </w:r>
      <w:r w:rsidR="008B0458">
        <w:rPr>
          <w:lang w:val="en-GB" w:eastAsia="zh-TW"/>
        </w:rPr>
        <w:t xml:space="preserve">denote </w:t>
      </w:r>
      <w:r w:rsidR="00082071">
        <w:rPr>
          <w:rFonts w:eastAsiaTheme="minorEastAsia" w:hint="eastAsia"/>
          <w:lang w:val="en-GB" w:eastAsia="zh-TW"/>
        </w:rPr>
        <w:t xml:space="preserve">when </w:t>
      </w:r>
      <w:r w:rsidR="00082071">
        <w:rPr>
          <w:rFonts w:eastAsiaTheme="minorEastAsia"/>
          <w:lang w:val="en-GB" w:eastAsia="zh-TW"/>
        </w:rPr>
        <w:t xml:space="preserve">the </w:t>
      </w:r>
      <w:r w:rsidR="00082071">
        <w:rPr>
          <w:rFonts w:eastAsiaTheme="minorEastAsia" w:hint="eastAsia"/>
          <w:lang w:val="en-GB" w:eastAsia="zh-TW"/>
        </w:rPr>
        <w:t>burst noise interfere</w:t>
      </w:r>
      <w:r w:rsidR="00082071">
        <w:rPr>
          <w:rFonts w:eastAsiaTheme="minorEastAsia"/>
          <w:lang w:val="en-GB" w:eastAsia="zh-TW"/>
        </w:rPr>
        <w:t xml:space="preserve">nce only </w:t>
      </w:r>
      <w:r w:rsidR="008B0458">
        <w:rPr>
          <w:rFonts w:eastAsiaTheme="minorEastAsia"/>
          <w:lang w:val="en-GB" w:eastAsia="zh-TW"/>
        </w:rPr>
        <w:t xml:space="preserve">occurred </w:t>
      </w:r>
      <w:r w:rsidR="00082071">
        <w:rPr>
          <w:rFonts w:eastAsiaTheme="minorEastAsia" w:hint="eastAsia"/>
          <w:lang w:val="en-GB" w:eastAsia="zh-TW"/>
        </w:rPr>
        <w:t xml:space="preserve">on </w:t>
      </w:r>
      <w:r w:rsidR="00082071">
        <w:rPr>
          <w:rFonts w:eastAsiaTheme="minorEastAsia"/>
          <w:lang w:val="en-GB" w:eastAsia="zh-TW"/>
        </w:rPr>
        <w:t>the information</w:t>
      </w:r>
      <w:r w:rsidR="00082071">
        <w:rPr>
          <w:rFonts w:eastAsiaTheme="minorEastAsia" w:hint="eastAsia"/>
          <w:lang w:val="en-GB" w:eastAsia="zh-TW"/>
        </w:rPr>
        <w:t xml:space="preserve"> </w:t>
      </w:r>
      <w:r w:rsidR="00082071">
        <w:rPr>
          <w:rFonts w:eastAsiaTheme="minorEastAsia"/>
          <w:lang w:val="en-GB" w:eastAsia="zh-TW"/>
        </w:rPr>
        <w:t>blocks</w:t>
      </w:r>
      <w:r w:rsidR="00082071">
        <w:rPr>
          <w:rFonts w:eastAsiaTheme="minorEastAsia" w:hint="eastAsia"/>
          <w:lang w:val="en-GB" w:eastAsia="zh-TW"/>
        </w:rPr>
        <w:t>.</w:t>
      </w:r>
      <w:r w:rsidR="00082071">
        <w:rPr>
          <w:rFonts w:eastAsiaTheme="minorEastAsia"/>
          <w:lang w:val="en-GB" w:eastAsia="zh-TW"/>
        </w:rPr>
        <w:t xml:space="preserve"> One may observe that without bit reordering, the information</w:t>
      </w:r>
      <w:r w:rsidR="00442E2D">
        <w:rPr>
          <w:rFonts w:eastAsiaTheme="minorEastAsia"/>
          <w:lang w:val="en-GB" w:eastAsia="zh-TW"/>
        </w:rPr>
        <w:t xml:space="preserve"> </w:t>
      </w:r>
      <w:r w:rsidR="00082071">
        <w:rPr>
          <w:rFonts w:eastAsiaTheme="minorEastAsia"/>
          <w:lang w:val="en-GB" w:eastAsia="zh-TW"/>
        </w:rPr>
        <w:t xml:space="preserve">blocks are more sensitive to the </w:t>
      </w:r>
      <w:r w:rsidR="00082071">
        <w:rPr>
          <w:rFonts w:eastAsiaTheme="minorEastAsia" w:hint="eastAsia"/>
          <w:lang w:val="en-GB" w:eastAsia="zh-TW"/>
        </w:rPr>
        <w:t>burst noise interfere</w:t>
      </w:r>
      <w:r w:rsidR="00082071">
        <w:rPr>
          <w:rFonts w:eastAsiaTheme="minorEastAsia"/>
          <w:lang w:val="en-GB" w:eastAsia="zh-TW"/>
        </w:rPr>
        <w:t>nce than the parity blocks. However</w:t>
      </w:r>
      <w:r w:rsidR="00082071" w:rsidRPr="00695CAE">
        <w:rPr>
          <w:rFonts w:eastAsiaTheme="minorEastAsia"/>
          <w:color w:val="000000" w:themeColor="text1"/>
          <w:lang w:val="en-GB" w:eastAsia="zh-TW"/>
        </w:rPr>
        <w:t>, after bit-reordering, the performance is greatly improved</w:t>
      </w:r>
      <w:r w:rsidR="00CA2737" w:rsidRPr="00695CAE">
        <w:rPr>
          <w:rFonts w:eastAsiaTheme="minorEastAsia"/>
          <w:color w:val="000000" w:themeColor="text1"/>
          <w:lang w:val="en-GB" w:eastAsia="zh-TW"/>
        </w:rPr>
        <w:t xml:space="preserve"> and also indistinguishable between systematic and parity positioning</w:t>
      </w:r>
      <w:r w:rsidR="00082071" w:rsidRPr="00695CAE">
        <w:rPr>
          <w:rFonts w:eastAsiaTheme="minorEastAsia"/>
          <w:color w:val="000000" w:themeColor="text1"/>
          <w:lang w:val="en-GB" w:eastAsia="zh-TW"/>
        </w:rPr>
        <w:t>.</w:t>
      </w:r>
      <w:r w:rsidR="00082071">
        <w:rPr>
          <w:rFonts w:eastAsiaTheme="minorEastAsia"/>
          <w:lang w:val="en-GB" w:eastAsia="zh-TW"/>
        </w:rPr>
        <w:t xml:space="preserve"> </w:t>
      </w:r>
      <w:r w:rsidR="00082071">
        <w:rPr>
          <w:rFonts w:eastAsiaTheme="minorEastAsia" w:hint="eastAsia"/>
          <w:lang w:val="en-GB" w:eastAsia="zh-TW"/>
        </w:rPr>
        <w:t>The detailed simulation</w:t>
      </w:r>
      <w:r w:rsidR="00CA2737">
        <w:rPr>
          <w:rFonts w:eastAsiaTheme="minorEastAsia"/>
          <w:lang w:val="en-GB" w:eastAsia="zh-TW"/>
        </w:rPr>
        <w:t>s</w:t>
      </w:r>
      <w:r w:rsidR="00082071">
        <w:rPr>
          <w:rFonts w:eastAsiaTheme="minorEastAsia" w:hint="eastAsia"/>
          <w:lang w:val="en-GB" w:eastAsia="zh-TW"/>
        </w:rPr>
        <w:t xml:space="preserve"> can be found in</w:t>
      </w:r>
      <w:r w:rsidR="00AA18FD">
        <w:rPr>
          <w:rFonts w:eastAsiaTheme="minorEastAsia"/>
          <w:lang w:val="en-GB" w:eastAsia="zh-TW"/>
        </w:rPr>
        <w:t xml:space="preserve"> </w:t>
      </w:r>
      <w:fldSimple w:instr=" REF _Ref477951764 \r \h  \* MERGEFORMAT ">
        <w:r w:rsidR="005828D6">
          <w:rPr>
            <w:rFonts w:eastAsiaTheme="minorEastAsia"/>
            <w:lang w:val="en-GB" w:eastAsia="zh-TW"/>
          </w:rPr>
          <w:t>[4]</w:t>
        </w:r>
      </w:fldSimple>
      <w:bookmarkStart w:id="12" w:name="_GoBack"/>
      <w:bookmarkEnd w:id="12"/>
      <w:r w:rsidR="00082071">
        <w:rPr>
          <w:rFonts w:eastAsiaTheme="minorEastAsia" w:hint="eastAsia"/>
          <w:lang w:val="en-GB" w:eastAsia="zh-TW"/>
        </w:rPr>
        <w:t>.</w:t>
      </w:r>
    </w:p>
    <w:p w:rsidR="00082071" w:rsidRPr="00775E8E" w:rsidRDefault="00082071" w:rsidP="00775E8E">
      <w:pPr>
        <w:jc w:val="both"/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="00442E2D">
        <w:rPr>
          <w:rFonts w:eastAsia="PMingLiU"/>
          <w:b/>
          <w:u w:val="single"/>
          <w:lang w:eastAsia="zh-TW"/>
        </w:rPr>
        <w:t xml:space="preserve"> </w:t>
      </w:r>
      <w:r w:rsidR="00793C67">
        <w:rPr>
          <w:rFonts w:eastAsia="PMingLiU"/>
          <w:b/>
          <w:u w:val="single"/>
          <w:lang w:eastAsia="zh-TW"/>
        </w:rPr>
        <w:t>2</w:t>
      </w:r>
      <w:r w:rsidRPr="00B04778">
        <w:rPr>
          <w:b/>
          <w:u w:val="single"/>
          <w:lang w:eastAsia="ko-KR"/>
        </w:rPr>
        <w:t>:</w:t>
      </w:r>
      <w:r w:rsidR="00882D5B">
        <w:rPr>
          <w:rFonts w:eastAsiaTheme="minorEastAsia"/>
          <w:lang w:eastAsia="zh-TW"/>
        </w:rPr>
        <w:t xml:space="preserve">  </w:t>
      </w:r>
      <w:r w:rsidR="00CA2737">
        <w:rPr>
          <w:rFonts w:eastAsiaTheme="minorEastAsia"/>
          <w:lang w:eastAsia="zh-TW"/>
        </w:rPr>
        <w:t xml:space="preserve">A rate </w:t>
      </w:r>
      <w:r w:rsidR="002436BB">
        <w:rPr>
          <w:rFonts w:eastAsiaTheme="minorEastAsia"/>
          <w:lang w:eastAsia="zh-TW"/>
        </w:rPr>
        <w:t>dependent</w:t>
      </w:r>
      <w:r w:rsidR="00CA2737">
        <w:rPr>
          <w:rFonts w:eastAsiaTheme="minorEastAsia"/>
          <w:lang w:eastAsia="zh-TW"/>
        </w:rPr>
        <w:t xml:space="preserve"> b</w:t>
      </w:r>
      <w:r>
        <w:rPr>
          <w:rFonts w:eastAsiaTheme="minorEastAsia" w:hint="eastAsia"/>
          <w:lang w:eastAsia="zh-TW"/>
        </w:rPr>
        <w:t>it</w:t>
      </w:r>
      <w:r w:rsidR="00CA2737">
        <w:rPr>
          <w:rFonts w:eastAsiaTheme="minorEastAsia"/>
          <w:lang w:eastAsia="zh-TW"/>
        </w:rPr>
        <w:t>-</w:t>
      </w:r>
      <w:r>
        <w:rPr>
          <w:rFonts w:eastAsiaTheme="minorEastAsia" w:hint="eastAsia"/>
          <w:lang w:eastAsia="zh-TW"/>
        </w:rPr>
        <w:t xml:space="preserve">reordering for each transmission of </w:t>
      </w:r>
      <w:r w:rsidR="00CA2737">
        <w:rPr>
          <w:rFonts w:eastAsiaTheme="minorEastAsia"/>
          <w:lang w:eastAsia="zh-TW"/>
        </w:rPr>
        <w:t xml:space="preserve">a </w:t>
      </w:r>
      <w:r>
        <w:rPr>
          <w:rFonts w:eastAsiaTheme="minorEastAsia" w:hint="eastAsia"/>
          <w:lang w:eastAsia="zh-TW"/>
        </w:rPr>
        <w:t xml:space="preserve">code </w:t>
      </w:r>
      <w:r>
        <w:rPr>
          <w:rFonts w:eastAsiaTheme="minorEastAsia"/>
          <w:lang w:eastAsia="zh-TW"/>
        </w:rPr>
        <w:t xml:space="preserve">block </w:t>
      </w:r>
      <w:r>
        <w:rPr>
          <w:rFonts w:eastAsiaTheme="minorEastAsia" w:hint="eastAsia"/>
          <w:lang w:eastAsia="zh-TW"/>
        </w:rPr>
        <w:t xml:space="preserve">should be considered as one NR channel coding feature to enhance the </w:t>
      </w:r>
      <w:r>
        <w:rPr>
          <w:rFonts w:eastAsiaTheme="minorEastAsia"/>
          <w:lang w:eastAsia="zh-TW"/>
        </w:rPr>
        <w:t>performance</w:t>
      </w:r>
      <w:r>
        <w:rPr>
          <w:rFonts w:eastAsiaTheme="minorEastAsia" w:hint="eastAsia"/>
          <w:lang w:eastAsia="zh-TW"/>
        </w:rPr>
        <w:t xml:space="preserve"> under burst noise.</w:t>
      </w:r>
    </w:p>
    <w:p w:rsidR="00082071" w:rsidRDefault="00082071" w:rsidP="00082071">
      <w:pPr>
        <w:keepNext/>
        <w:jc w:val="center"/>
      </w:pPr>
      <w:r w:rsidRPr="00111F31">
        <w:rPr>
          <w:rFonts w:eastAsiaTheme="minorEastAsia"/>
          <w:noProof/>
          <w:lang w:eastAsia="zh-TW"/>
        </w:rPr>
        <w:lastRenderedPageBreak/>
        <w:drawing>
          <wp:inline distT="0" distB="0" distL="0" distR="0">
            <wp:extent cx="3224151" cy="2343456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026" cy="234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071" w:rsidRDefault="00082071" w:rsidP="00082071">
      <w:pPr>
        <w:pStyle w:val="Caption"/>
        <w:jc w:val="center"/>
        <w:rPr>
          <w:rFonts w:eastAsiaTheme="minorEastAsia"/>
          <w:b w:val="0"/>
          <w:lang w:eastAsia="zh-TW"/>
        </w:rPr>
      </w:pPr>
      <w:bookmarkStart w:id="13" w:name="_Ref471567185"/>
      <w:r>
        <w:t xml:space="preserve">Figure </w:t>
      </w:r>
      <w:r w:rsidR="00360775">
        <w:fldChar w:fldCharType="begin"/>
      </w:r>
      <w:r w:rsidR="00DA4AFF">
        <w:instrText xml:space="preserve"> SEQ Figure \* ARABIC </w:instrText>
      </w:r>
      <w:r w:rsidR="00360775">
        <w:fldChar w:fldCharType="separate"/>
      </w:r>
      <w:r w:rsidR="005828D6">
        <w:rPr>
          <w:noProof/>
        </w:rPr>
        <w:t>4</w:t>
      </w:r>
      <w:r w:rsidR="00360775">
        <w:rPr>
          <w:noProof/>
        </w:rPr>
        <w:fldChar w:fldCharType="end"/>
      </w:r>
      <w:bookmarkEnd w:id="13"/>
      <w:r>
        <w:rPr>
          <w:rFonts w:eastAsiaTheme="minorEastAsia" w:hint="eastAsia"/>
          <w:lang w:eastAsia="zh-TW"/>
        </w:rPr>
        <w:t xml:space="preserve">: </w:t>
      </w:r>
      <w:r w:rsidRPr="000C7743">
        <w:rPr>
          <w:rFonts w:eastAsiaTheme="minorEastAsia" w:hint="eastAsia"/>
          <w:b w:val="0"/>
          <w:lang w:eastAsia="zh-TW"/>
        </w:rPr>
        <w:t>Simulation result under burst noise</w:t>
      </w:r>
    </w:p>
    <w:p w:rsidR="00A66628" w:rsidRDefault="00A66628" w:rsidP="00410E12">
      <w:pPr>
        <w:pStyle w:val="Heading1"/>
        <w:rPr>
          <w:lang w:eastAsia="zh-TW"/>
        </w:rPr>
      </w:pPr>
      <w:r>
        <w:rPr>
          <w:lang w:eastAsia="zh-TW"/>
        </w:rPr>
        <w:t xml:space="preserve">Tone </w:t>
      </w:r>
      <w:proofErr w:type="spellStart"/>
      <w:r>
        <w:rPr>
          <w:lang w:eastAsia="zh-TW"/>
        </w:rPr>
        <w:t>Interleaver</w:t>
      </w:r>
      <w:proofErr w:type="spellEnd"/>
    </w:p>
    <w:p w:rsidR="00CE1C2A" w:rsidRDefault="00C0685A" w:rsidP="00DC0384">
      <w:pPr>
        <w:jc w:val="both"/>
        <w:rPr>
          <w:lang w:eastAsia="zh-TW"/>
        </w:rPr>
      </w:pPr>
      <w:r w:rsidRPr="005A6C08">
        <w:rPr>
          <w:lang w:val="en-GB" w:eastAsia="zh-TW"/>
        </w:rPr>
        <w:t xml:space="preserve">For NR, </w:t>
      </w:r>
      <w:r w:rsidR="00EA7ACA" w:rsidRPr="005A6C08">
        <w:rPr>
          <w:lang w:val="en-GB" w:eastAsia="zh-TW"/>
        </w:rPr>
        <w:t xml:space="preserve">to support very high </w:t>
      </w:r>
      <w:r w:rsidR="00DC0384">
        <w:rPr>
          <w:lang w:val="en-GB" w:eastAsia="zh-TW"/>
        </w:rPr>
        <w:t>through</w:t>
      </w:r>
      <w:r w:rsidR="00EA7ACA" w:rsidRPr="005A6C08">
        <w:rPr>
          <w:lang w:val="en-GB" w:eastAsia="zh-TW"/>
        </w:rPr>
        <w:t xml:space="preserve">put, </w:t>
      </w:r>
      <w:r w:rsidR="00CA2737" w:rsidRPr="005A6C08">
        <w:rPr>
          <w:lang w:val="en-GB" w:eastAsia="zh-TW"/>
        </w:rPr>
        <w:t xml:space="preserve">a </w:t>
      </w:r>
      <w:r w:rsidRPr="005A6C08">
        <w:rPr>
          <w:lang w:val="en-GB" w:eastAsia="zh-TW"/>
        </w:rPr>
        <w:t>much large</w:t>
      </w:r>
      <w:r w:rsidR="00442E2D" w:rsidRPr="005A6C08">
        <w:rPr>
          <w:lang w:val="en-GB" w:eastAsia="zh-TW"/>
        </w:rPr>
        <w:t>r</w:t>
      </w:r>
      <w:r w:rsidRPr="005A6C08">
        <w:rPr>
          <w:lang w:val="en-GB" w:eastAsia="zh-TW"/>
        </w:rPr>
        <w:t xml:space="preserve"> </w:t>
      </w:r>
      <w:r w:rsidR="00EA7ACA" w:rsidRPr="005A6C08">
        <w:rPr>
          <w:lang w:val="en-GB" w:eastAsia="zh-TW"/>
        </w:rPr>
        <w:t xml:space="preserve">channel </w:t>
      </w:r>
      <w:r w:rsidRPr="005A6C08">
        <w:rPr>
          <w:lang w:val="en-GB" w:eastAsia="zh-TW"/>
        </w:rPr>
        <w:t xml:space="preserve">bandwidth </w:t>
      </w:r>
      <w:r w:rsidR="00EA7ACA" w:rsidRPr="005A6C08">
        <w:rPr>
          <w:lang w:val="en-GB" w:eastAsia="zh-TW"/>
        </w:rPr>
        <w:t>with high</w:t>
      </w:r>
      <w:r w:rsidR="00442E2D" w:rsidRPr="005A6C08">
        <w:rPr>
          <w:lang w:val="en-GB" w:eastAsia="zh-TW"/>
        </w:rPr>
        <w:t>er</w:t>
      </w:r>
      <w:r w:rsidR="00EA7ACA" w:rsidRPr="005A6C08">
        <w:rPr>
          <w:lang w:val="en-GB" w:eastAsia="zh-TW"/>
        </w:rPr>
        <w:t xml:space="preserve"> spectral efficiency</w:t>
      </w:r>
      <w:r w:rsidR="008B0458">
        <w:rPr>
          <w:lang w:val="en-GB" w:eastAsia="zh-TW"/>
        </w:rPr>
        <w:t>, higher order</w:t>
      </w:r>
      <w:r w:rsidR="00EA7ACA" w:rsidRPr="005A6C08">
        <w:rPr>
          <w:lang w:val="en-GB" w:eastAsia="zh-TW"/>
        </w:rPr>
        <w:t xml:space="preserve"> </w:t>
      </w:r>
      <w:r w:rsidR="0021788E" w:rsidRPr="005A6C08">
        <w:rPr>
          <w:lang w:val="en-GB" w:eastAsia="zh-TW"/>
        </w:rPr>
        <w:t xml:space="preserve">modulation </w:t>
      </w:r>
      <w:r w:rsidR="005A6C08" w:rsidRPr="005A6C08">
        <w:rPr>
          <w:lang w:val="en-GB" w:eastAsia="zh-TW"/>
        </w:rPr>
        <w:t xml:space="preserve">and spatial multiplexing techniques </w:t>
      </w:r>
      <w:r w:rsidR="00442E2D" w:rsidRPr="005A6C08">
        <w:rPr>
          <w:lang w:val="en-GB" w:eastAsia="zh-TW"/>
        </w:rPr>
        <w:t>is</w:t>
      </w:r>
      <w:r w:rsidR="00EA7ACA" w:rsidRPr="005A6C08">
        <w:rPr>
          <w:lang w:val="en-GB" w:eastAsia="zh-TW"/>
        </w:rPr>
        <w:t xml:space="preserve"> required </w:t>
      </w:r>
      <w:r w:rsidR="00CA2737" w:rsidRPr="005A6C08">
        <w:rPr>
          <w:lang w:val="en-GB" w:eastAsia="zh-TW"/>
        </w:rPr>
        <w:t>which</w:t>
      </w:r>
      <w:r w:rsidR="00993BFA" w:rsidRPr="005A6C08">
        <w:rPr>
          <w:lang w:val="en-GB" w:eastAsia="zh-TW"/>
        </w:rPr>
        <w:t xml:space="preserve"> </w:t>
      </w:r>
      <w:r w:rsidR="00F542E4" w:rsidRPr="005A6C08">
        <w:rPr>
          <w:lang w:val="en-GB" w:eastAsia="zh-TW"/>
        </w:rPr>
        <w:t>lead</w:t>
      </w:r>
      <w:r w:rsidR="00CA2737" w:rsidRPr="005A6C08">
        <w:rPr>
          <w:lang w:val="en-GB" w:eastAsia="zh-TW"/>
        </w:rPr>
        <w:t>s</w:t>
      </w:r>
      <w:r w:rsidR="00F542E4" w:rsidRPr="005A6C08">
        <w:rPr>
          <w:lang w:val="en-GB" w:eastAsia="zh-TW"/>
        </w:rPr>
        <w:t xml:space="preserve"> to</w:t>
      </w:r>
      <w:r w:rsidR="00993BFA" w:rsidRPr="005A6C08">
        <w:rPr>
          <w:lang w:val="en-GB" w:eastAsia="zh-TW"/>
        </w:rPr>
        <w:t xml:space="preserve"> </w:t>
      </w:r>
      <w:r w:rsidR="00CA2737" w:rsidRPr="005A6C08">
        <w:rPr>
          <w:lang w:val="en-GB" w:eastAsia="zh-TW"/>
        </w:rPr>
        <w:t xml:space="preserve">the fact </w:t>
      </w:r>
      <w:r w:rsidRPr="005A6C08">
        <w:rPr>
          <w:lang w:val="en-GB" w:eastAsia="zh-TW"/>
        </w:rPr>
        <w:t>that one</w:t>
      </w:r>
      <w:r w:rsidR="00D876FB" w:rsidRPr="005A6C08">
        <w:rPr>
          <w:lang w:val="en-GB" w:eastAsia="zh-TW"/>
        </w:rPr>
        <w:t xml:space="preserve"> OFDM symbol may contain several </w:t>
      </w:r>
      <w:r w:rsidR="008B0458">
        <w:rPr>
          <w:lang w:val="en-GB" w:eastAsia="zh-TW"/>
        </w:rPr>
        <w:t>CB</w:t>
      </w:r>
      <w:r w:rsidR="00DC0384">
        <w:rPr>
          <w:lang w:val="en-GB" w:eastAsia="zh-TW"/>
        </w:rPr>
        <w:t>’</w:t>
      </w:r>
      <w:r w:rsidR="00F97AFC" w:rsidRPr="005A6C08">
        <w:rPr>
          <w:lang w:val="en-GB" w:eastAsia="zh-TW"/>
        </w:rPr>
        <w:t>s</w:t>
      </w:r>
      <w:r w:rsidR="00EA7ACA" w:rsidRPr="005A6C08">
        <w:rPr>
          <w:lang w:val="en-GB" w:eastAsia="zh-TW"/>
        </w:rPr>
        <w:t xml:space="preserve">. </w:t>
      </w:r>
      <w:r w:rsidR="00CA2737" w:rsidRPr="005A6C08">
        <w:rPr>
          <w:lang w:val="en-GB" w:eastAsia="zh-TW"/>
        </w:rPr>
        <w:t xml:space="preserve"> </w:t>
      </w:r>
      <w:r w:rsidR="0021788E" w:rsidRPr="005A6C08">
        <w:rPr>
          <w:lang w:val="en-GB" w:eastAsia="zh-TW"/>
        </w:rPr>
        <w:t>This makes</w:t>
      </w:r>
      <w:r w:rsidR="00CA2737" w:rsidRPr="005A6C08">
        <w:rPr>
          <w:lang w:val="en-GB" w:eastAsia="zh-TW"/>
        </w:rPr>
        <w:t xml:space="preserve"> a </w:t>
      </w:r>
      <w:r w:rsidR="008B0458">
        <w:rPr>
          <w:lang w:val="en-GB" w:eastAsia="zh-TW"/>
        </w:rPr>
        <w:t>CB</w:t>
      </w:r>
      <w:r w:rsidR="00CA2737" w:rsidRPr="005A6C08">
        <w:rPr>
          <w:lang w:val="en-GB" w:eastAsia="zh-TW"/>
        </w:rPr>
        <w:t xml:space="preserve"> very susceptible to burst errors or deep fades</w:t>
      </w:r>
      <w:r w:rsidR="00D876FB" w:rsidRPr="005A6C08">
        <w:rPr>
          <w:lang w:val="en-GB" w:eastAsia="zh-TW"/>
        </w:rPr>
        <w:t xml:space="preserve">. </w:t>
      </w:r>
      <w:r w:rsidR="00CA2737" w:rsidRPr="005A6C08">
        <w:rPr>
          <w:lang w:val="en-GB" w:eastAsia="zh-TW"/>
        </w:rPr>
        <w:t xml:space="preserve">If </w:t>
      </w:r>
      <w:r w:rsidR="0021788E" w:rsidRPr="005A6C08">
        <w:rPr>
          <w:lang w:val="en-GB" w:eastAsia="zh-TW"/>
        </w:rPr>
        <w:t xml:space="preserve">coded bits </w:t>
      </w:r>
      <w:r w:rsidR="008B5110" w:rsidRPr="005A6C08">
        <w:rPr>
          <w:lang w:val="en-GB" w:eastAsia="zh-TW"/>
        </w:rPr>
        <w:t>are</w:t>
      </w:r>
      <w:r w:rsidR="00D876FB" w:rsidRPr="005A6C08">
        <w:rPr>
          <w:lang w:val="en-GB" w:eastAsia="zh-TW"/>
        </w:rPr>
        <w:t xml:space="preserve"> </w:t>
      </w:r>
      <w:r w:rsidR="0021788E" w:rsidRPr="005A6C08">
        <w:rPr>
          <w:lang w:val="en-GB" w:eastAsia="zh-TW"/>
        </w:rPr>
        <w:t xml:space="preserve">spread over </w:t>
      </w:r>
      <w:r w:rsidR="005A6C08" w:rsidRPr="005A6C08">
        <w:rPr>
          <w:lang w:val="en-GB" w:eastAsia="zh-TW"/>
        </w:rPr>
        <w:t xml:space="preserve">very </w:t>
      </w:r>
      <w:r w:rsidR="0021788E" w:rsidRPr="005A6C08">
        <w:rPr>
          <w:lang w:val="en-GB" w:eastAsia="zh-TW"/>
        </w:rPr>
        <w:t>different frequency locations</w:t>
      </w:r>
      <w:r w:rsidR="00D876FB" w:rsidRPr="005A6C08">
        <w:rPr>
          <w:lang w:val="en-GB" w:eastAsia="zh-TW"/>
        </w:rPr>
        <w:t xml:space="preserve">, the </w:t>
      </w:r>
      <w:r w:rsidR="008B0458">
        <w:rPr>
          <w:lang w:val="en-GB" w:eastAsia="zh-TW"/>
        </w:rPr>
        <w:t>CB</w:t>
      </w:r>
      <w:r w:rsidR="008B5110" w:rsidRPr="005A6C08">
        <w:rPr>
          <w:lang w:val="en-GB" w:eastAsia="zh-TW"/>
        </w:rPr>
        <w:t xml:space="preserve"> </w:t>
      </w:r>
      <w:r w:rsidR="00D876FB" w:rsidRPr="005A6C08">
        <w:rPr>
          <w:lang w:val="en-GB" w:eastAsia="zh-TW"/>
        </w:rPr>
        <w:t xml:space="preserve">performance will be </w:t>
      </w:r>
      <w:r w:rsidR="0021788E" w:rsidRPr="005A6C08">
        <w:rPr>
          <w:lang w:val="en-GB" w:eastAsia="zh-TW"/>
        </w:rPr>
        <w:t xml:space="preserve">greatly </w:t>
      </w:r>
      <w:r w:rsidR="008B5110" w:rsidRPr="005A6C08">
        <w:rPr>
          <w:lang w:val="en-GB" w:eastAsia="zh-TW"/>
        </w:rPr>
        <w:t>improved</w:t>
      </w:r>
      <w:r w:rsidR="0021788E" w:rsidRPr="005A6C08">
        <w:rPr>
          <w:lang w:val="en-GB" w:eastAsia="zh-TW"/>
        </w:rPr>
        <w:t xml:space="preserve"> due to frequency diversity gain</w:t>
      </w:r>
      <w:r w:rsidR="00D876FB" w:rsidRPr="005A6C08">
        <w:rPr>
          <w:lang w:val="en-GB" w:eastAsia="zh-TW"/>
        </w:rPr>
        <w:t xml:space="preserve">. </w:t>
      </w:r>
      <w:r w:rsidR="00E110AA" w:rsidRPr="005A6C08">
        <w:rPr>
          <w:lang w:val="en-GB" w:eastAsia="zh-TW"/>
        </w:rPr>
        <w:t>In addition, f</w:t>
      </w:r>
      <w:r w:rsidR="00D876FB" w:rsidRPr="005A6C08">
        <w:rPr>
          <w:lang w:val="en-GB" w:eastAsia="zh-TW"/>
        </w:rPr>
        <w:t xml:space="preserve">or the convenience of scheduling and </w:t>
      </w:r>
      <w:r w:rsidR="0021788E" w:rsidRPr="005A6C08">
        <w:rPr>
          <w:lang w:val="en-GB" w:eastAsia="zh-TW"/>
        </w:rPr>
        <w:t xml:space="preserve">reducing the </w:t>
      </w:r>
      <w:r w:rsidR="00D876FB" w:rsidRPr="005A6C08">
        <w:rPr>
          <w:lang w:val="en-GB" w:eastAsia="zh-TW"/>
        </w:rPr>
        <w:t xml:space="preserve">HARQ feedback overhead, it is </w:t>
      </w:r>
      <w:r w:rsidR="008B5110" w:rsidRPr="005A6C08">
        <w:rPr>
          <w:lang w:val="en-GB" w:eastAsia="zh-TW"/>
        </w:rPr>
        <w:t xml:space="preserve">desired </w:t>
      </w:r>
      <w:r w:rsidR="00D876FB" w:rsidRPr="005A6C08">
        <w:rPr>
          <w:lang w:val="en-GB" w:eastAsia="zh-TW"/>
        </w:rPr>
        <w:t xml:space="preserve">that each </w:t>
      </w:r>
      <w:r w:rsidR="008B0458">
        <w:rPr>
          <w:lang w:val="en-GB" w:eastAsia="zh-TW"/>
        </w:rPr>
        <w:t>CB</w:t>
      </w:r>
      <w:r w:rsidR="00F97AFC" w:rsidRPr="005A6C08">
        <w:rPr>
          <w:lang w:val="en-GB" w:eastAsia="zh-TW"/>
        </w:rPr>
        <w:t xml:space="preserve"> within one HARQ-feedback unit</w:t>
      </w:r>
      <w:r w:rsidR="0021788E" w:rsidRPr="005A6C08">
        <w:rPr>
          <w:lang w:val="en-GB" w:eastAsia="zh-TW"/>
        </w:rPr>
        <w:t xml:space="preserve"> </w:t>
      </w:r>
      <w:r w:rsidR="008B5110" w:rsidRPr="005A6C08">
        <w:rPr>
          <w:lang w:val="en-GB" w:eastAsia="zh-TW"/>
        </w:rPr>
        <w:t xml:space="preserve">have </w:t>
      </w:r>
      <w:r w:rsidR="00D876FB" w:rsidRPr="005A6C08">
        <w:rPr>
          <w:lang w:val="en-GB" w:eastAsia="zh-TW"/>
        </w:rPr>
        <w:t>roughly the same perform</w:t>
      </w:r>
      <w:r w:rsidR="00F97AFC" w:rsidRPr="005A6C08">
        <w:rPr>
          <w:lang w:val="en-GB" w:eastAsia="zh-TW"/>
        </w:rPr>
        <w:t xml:space="preserve">ance. </w:t>
      </w:r>
      <w:r w:rsidR="00E110AA" w:rsidRPr="005A6C08">
        <w:rPr>
          <w:lang w:val="en-GB" w:eastAsia="zh-TW"/>
        </w:rPr>
        <w:t xml:space="preserve">The </w:t>
      </w:r>
      <w:r w:rsidR="008B0458">
        <w:rPr>
          <w:lang w:val="en-GB" w:eastAsia="zh-TW"/>
        </w:rPr>
        <w:t xml:space="preserve">use of a </w:t>
      </w:r>
      <w:r w:rsidR="0021788E" w:rsidRPr="005A6C08">
        <w:rPr>
          <w:lang w:val="en-GB" w:eastAsia="zh-TW"/>
        </w:rPr>
        <w:t xml:space="preserve">tone </w:t>
      </w:r>
      <w:proofErr w:type="spellStart"/>
      <w:r w:rsidR="0021788E" w:rsidRPr="005A6C08">
        <w:rPr>
          <w:lang w:val="en-GB" w:eastAsia="zh-TW"/>
        </w:rPr>
        <w:t>interleaver</w:t>
      </w:r>
      <w:proofErr w:type="spellEnd"/>
      <w:r w:rsidR="0021788E" w:rsidRPr="005A6C08">
        <w:rPr>
          <w:lang w:val="en-GB" w:eastAsia="zh-TW"/>
        </w:rPr>
        <w:t xml:space="preserve"> </w:t>
      </w:r>
      <w:r w:rsidR="00E110AA" w:rsidRPr="005A6C08">
        <w:rPr>
          <w:lang w:val="en-GB" w:eastAsia="zh-TW"/>
        </w:rPr>
        <w:t>tends to force</w:t>
      </w:r>
      <w:r w:rsidR="0021788E" w:rsidRPr="005A6C08">
        <w:rPr>
          <w:lang w:val="en-GB" w:eastAsia="zh-TW"/>
        </w:rPr>
        <w:t xml:space="preserve"> all </w:t>
      </w:r>
      <w:r w:rsidR="008B0458">
        <w:rPr>
          <w:lang w:val="en-GB" w:eastAsia="zh-TW"/>
        </w:rPr>
        <w:t>CB</w:t>
      </w:r>
      <w:r w:rsidR="009E7314">
        <w:rPr>
          <w:lang w:val="en-GB" w:eastAsia="zh-TW"/>
        </w:rPr>
        <w:t>’</w:t>
      </w:r>
      <w:r w:rsidR="0021788E" w:rsidRPr="005A6C08">
        <w:rPr>
          <w:lang w:val="en-GB" w:eastAsia="zh-TW"/>
        </w:rPr>
        <w:t xml:space="preserve">s </w:t>
      </w:r>
      <w:r w:rsidR="00E110AA" w:rsidRPr="005A6C08">
        <w:rPr>
          <w:lang w:val="en-GB" w:eastAsia="zh-TW"/>
        </w:rPr>
        <w:t>to have roughly the same performance.</w:t>
      </w:r>
      <w:r w:rsidR="00D876FB" w:rsidRPr="005A6C08">
        <w:rPr>
          <w:lang w:val="en-GB" w:eastAsia="zh-TW"/>
        </w:rPr>
        <w:t xml:space="preserve"> But </w:t>
      </w:r>
      <w:r w:rsidR="008B5110" w:rsidRPr="005A6C08">
        <w:rPr>
          <w:lang w:val="en-GB" w:eastAsia="zh-TW"/>
        </w:rPr>
        <w:t xml:space="preserve">an </w:t>
      </w:r>
      <w:proofErr w:type="spellStart"/>
      <w:r w:rsidR="00D876FB" w:rsidRPr="005A6C08">
        <w:rPr>
          <w:lang w:val="en-GB" w:eastAsia="zh-TW"/>
        </w:rPr>
        <w:t>interleaver</w:t>
      </w:r>
      <w:proofErr w:type="spellEnd"/>
      <w:r w:rsidR="00D876FB" w:rsidRPr="005A6C08">
        <w:rPr>
          <w:lang w:val="en-GB" w:eastAsia="zh-TW"/>
        </w:rPr>
        <w:t xml:space="preserve"> across several OFD</w:t>
      </w:r>
      <w:r w:rsidR="0021788E" w:rsidRPr="005A6C08">
        <w:rPr>
          <w:lang w:val="en-GB" w:eastAsia="zh-TW"/>
        </w:rPr>
        <w:t>M symbols result</w:t>
      </w:r>
      <w:r w:rsidR="00E110AA" w:rsidRPr="005A6C08">
        <w:rPr>
          <w:lang w:val="en-GB" w:eastAsia="zh-TW"/>
        </w:rPr>
        <w:t>s</w:t>
      </w:r>
      <w:r w:rsidR="00BA3A7C" w:rsidRPr="005A6C08">
        <w:rPr>
          <w:lang w:val="en-GB" w:eastAsia="zh-TW"/>
        </w:rPr>
        <w:t xml:space="preserve"> in </w:t>
      </w:r>
      <w:r w:rsidR="0021788E" w:rsidRPr="005A6C08">
        <w:rPr>
          <w:lang w:val="en-GB" w:eastAsia="zh-TW"/>
        </w:rPr>
        <w:t>large decoding</w:t>
      </w:r>
      <w:r w:rsidR="00D876FB" w:rsidRPr="005A6C08">
        <w:rPr>
          <w:lang w:val="en-GB" w:eastAsia="zh-TW"/>
        </w:rPr>
        <w:t xml:space="preserve"> latency</w:t>
      </w:r>
      <w:r w:rsidR="0021788E" w:rsidRPr="005A6C08">
        <w:rPr>
          <w:lang w:val="en-GB" w:eastAsia="zh-TW"/>
        </w:rPr>
        <w:t>. Therefore,</w:t>
      </w:r>
      <w:r w:rsidR="00D876FB" w:rsidRPr="005A6C08">
        <w:rPr>
          <w:lang w:val="en-GB" w:eastAsia="zh-TW"/>
        </w:rPr>
        <w:t xml:space="preserve"> the </w:t>
      </w:r>
      <w:r w:rsidR="0021788E" w:rsidRPr="005A6C08">
        <w:rPr>
          <w:lang w:val="en-GB" w:eastAsia="zh-TW"/>
        </w:rPr>
        <w:t xml:space="preserve">tone </w:t>
      </w:r>
      <w:proofErr w:type="spellStart"/>
      <w:r w:rsidR="00D876FB" w:rsidRPr="005A6C08">
        <w:rPr>
          <w:lang w:val="en-GB" w:eastAsia="zh-TW"/>
        </w:rPr>
        <w:t>interleaver</w:t>
      </w:r>
      <w:proofErr w:type="spellEnd"/>
      <w:r w:rsidR="00D876FB" w:rsidRPr="005A6C08">
        <w:rPr>
          <w:lang w:val="en-GB" w:eastAsia="zh-TW"/>
        </w:rPr>
        <w:t xml:space="preserve"> is preferred to be</w:t>
      </w:r>
      <w:r w:rsidR="00F22380" w:rsidRPr="005A6C08">
        <w:rPr>
          <w:lang w:val="en-GB" w:eastAsia="zh-TW"/>
        </w:rPr>
        <w:t xml:space="preserve"> performed within </w:t>
      </w:r>
      <w:r w:rsidR="008B0458">
        <w:rPr>
          <w:lang w:val="en-GB" w:eastAsia="zh-TW"/>
        </w:rPr>
        <w:t xml:space="preserve">an </w:t>
      </w:r>
      <w:r w:rsidR="00D876FB" w:rsidRPr="005A6C08">
        <w:rPr>
          <w:lang w:val="en-GB" w:eastAsia="zh-TW"/>
        </w:rPr>
        <w:t>OFDM symbol</w:t>
      </w:r>
      <w:r w:rsidR="0000409C" w:rsidRPr="005A6C08">
        <w:rPr>
          <w:lang w:val="en-GB" w:eastAsia="zh-TW"/>
        </w:rPr>
        <w:t xml:space="preserve"> as illustrated in</w:t>
      </w:r>
      <w:r w:rsidR="00DC0384">
        <w:rPr>
          <w:lang w:val="en-GB" w:eastAsia="zh-TW"/>
        </w:rPr>
        <w:t xml:space="preserve"> </w:t>
      </w:r>
      <w:fldSimple w:instr=" REF _Ref473580147 \h  \* MERGEFORMAT ">
        <w:r w:rsidR="00DC0384" w:rsidRPr="00DC0384">
          <w:t>Figure</w:t>
        </w:r>
        <w:r w:rsidR="00DC0384" w:rsidRPr="0000409C">
          <w:rPr>
            <w:b/>
          </w:rPr>
          <w:t xml:space="preserve"> </w:t>
        </w:r>
        <w:r w:rsidR="00DC0384">
          <w:rPr>
            <w:b/>
            <w:noProof/>
          </w:rPr>
          <w:t>5</w:t>
        </w:r>
      </w:fldSimple>
      <w:r w:rsidR="00D876FB">
        <w:rPr>
          <w:lang w:val="en-GB" w:eastAsia="zh-TW"/>
        </w:rPr>
        <w:t xml:space="preserve">. With this </w:t>
      </w:r>
      <w:r w:rsidR="00F22380">
        <w:rPr>
          <w:lang w:val="en-GB" w:eastAsia="zh-TW"/>
        </w:rPr>
        <w:t xml:space="preserve">new </w:t>
      </w:r>
      <w:r w:rsidR="00D876FB">
        <w:rPr>
          <w:lang w:val="en-GB" w:eastAsia="zh-TW"/>
        </w:rPr>
        <w:t xml:space="preserve">design, </w:t>
      </w:r>
      <w:r w:rsidR="00F22380">
        <w:rPr>
          <w:lang w:val="en-GB" w:eastAsia="zh-TW"/>
        </w:rPr>
        <w:t xml:space="preserve">frequency </w:t>
      </w:r>
      <w:r w:rsidR="00D876FB">
        <w:rPr>
          <w:lang w:val="en-GB" w:eastAsia="zh-TW"/>
        </w:rPr>
        <w:t xml:space="preserve">diversity </w:t>
      </w:r>
      <w:r w:rsidR="00F22380">
        <w:rPr>
          <w:lang w:val="en-GB" w:eastAsia="zh-TW"/>
        </w:rPr>
        <w:t xml:space="preserve">gain </w:t>
      </w:r>
      <w:r w:rsidR="00D876FB">
        <w:rPr>
          <w:lang w:val="en-GB" w:eastAsia="zh-TW"/>
        </w:rPr>
        <w:t xml:space="preserve">can be </w:t>
      </w:r>
      <w:r w:rsidR="00F22380">
        <w:rPr>
          <w:lang w:val="en-GB" w:eastAsia="zh-TW"/>
        </w:rPr>
        <w:t>obtained with acceptable decoding latency</w:t>
      </w:r>
      <w:r w:rsidR="00D876FB">
        <w:rPr>
          <w:lang w:val="en-GB" w:eastAsia="zh-TW"/>
        </w:rPr>
        <w:t>.</w:t>
      </w:r>
    </w:p>
    <w:p w:rsidR="00775E8E" w:rsidRDefault="001E7D4D" w:rsidP="0000409C">
      <w:pPr>
        <w:keepNext/>
        <w:jc w:val="center"/>
      </w:pPr>
      <w:r>
        <w:object w:dxaOrig="10041" w:dyaOrig="5811">
          <v:shape id="_x0000_i1028" type="#_x0000_t75" style="width:336.65pt;height:194.6pt" o:ole="">
            <v:imagedata r:id="rId21" o:title=""/>
          </v:shape>
          <o:OLEObject Type="Embed" ProgID="Visio.Drawing.11" ShapeID="_x0000_i1028" DrawAspect="Content" ObjectID="_1555436275" r:id="rId22"/>
        </w:object>
      </w:r>
      <w:bookmarkStart w:id="14" w:name="_Ref473580147"/>
    </w:p>
    <w:p w:rsidR="00D876FB" w:rsidRPr="0000409C" w:rsidRDefault="00D876FB" w:rsidP="0000409C">
      <w:pPr>
        <w:keepNext/>
        <w:jc w:val="center"/>
        <w:rPr>
          <w:b/>
        </w:rPr>
      </w:pPr>
      <w:r w:rsidRPr="0000409C">
        <w:rPr>
          <w:b/>
        </w:rPr>
        <w:t xml:space="preserve">Figure </w:t>
      </w:r>
      <w:r w:rsidR="00360775" w:rsidRPr="0000409C">
        <w:rPr>
          <w:b/>
        </w:rPr>
        <w:fldChar w:fldCharType="begin"/>
      </w:r>
      <w:r w:rsidR="000C0682" w:rsidRPr="0000409C">
        <w:rPr>
          <w:b/>
        </w:rPr>
        <w:instrText xml:space="preserve"> SEQ Figure \* ARABIC </w:instrText>
      </w:r>
      <w:r w:rsidR="00360775" w:rsidRPr="0000409C">
        <w:rPr>
          <w:b/>
        </w:rPr>
        <w:fldChar w:fldCharType="separate"/>
      </w:r>
      <w:r w:rsidR="005828D6">
        <w:rPr>
          <w:b/>
          <w:noProof/>
        </w:rPr>
        <w:t>5</w:t>
      </w:r>
      <w:r w:rsidR="00360775" w:rsidRPr="0000409C">
        <w:rPr>
          <w:b/>
          <w:noProof/>
        </w:rPr>
        <w:fldChar w:fldCharType="end"/>
      </w:r>
      <w:bookmarkEnd w:id="14"/>
      <w:r w:rsidR="0000409C" w:rsidRPr="0000409C">
        <w:rPr>
          <w:b/>
          <w:noProof/>
        </w:rPr>
        <w:t xml:space="preserve">: </w:t>
      </w:r>
      <w:r w:rsidR="0000409C" w:rsidRPr="0000409C">
        <w:rPr>
          <w:noProof/>
        </w:rPr>
        <w:t>Tone interleaver for each OFDM symbol</w:t>
      </w:r>
    </w:p>
    <w:p w:rsidR="00F66D76" w:rsidRDefault="00F66D76" w:rsidP="00DC0384">
      <w:pPr>
        <w:jc w:val="both"/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="00442E2D">
        <w:rPr>
          <w:rFonts w:eastAsia="PMingLiU"/>
          <w:b/>
          <w:u w:val="single"/>
          <w:lang w:eastAsia="zh-TW"/>
        </w:rPr>
        <w:t xml:space="preserve"> </w:t>
      </w:r>
      <w:r w:rsidR="001E7D4D">
        <w:rPr>
          <w:rFonts w:eastAsia="PMingLiU"/>
          <w:b/>
          <w:u w:val="single"/>
          <w:lang w:eastAsia="zh-TW"/>
        </w:rPr>
        <w:t>3</w:t>
      </w:r>
      <w:r w:rsidRPr="00B04778">
        <w:rPr>
          <w:b/>
          <w:u w:val="single"/>
          <w:lang w:eastAsia="ko-KR"/>
        </w:rPr>
        <w:t>:</w:t>
      </w:r>
      <w:r w:rsidR="00442E2D">
        <w:rPr>
          <w:rFonts w:eastAsiaTheme="minorEastAsia"/>
          <w:lang w:eastAsia="zh-TW"/>
        </w:rPr>
        <w:t xml:space="preserve">  </w:t>
      </w:r>
      <w:r>
        <w:rPr>
          <w:rFonts w:eastAsiaTheme="minorEastAsia"/>
          <w:lang w:eastAsia="zh-TW"/>
        </w:rPr>
        <w:t xml:space="preserve">Tone </w:t>
      </w:r>
      <w:proofErr w:type="spellStart"/>
      <w:r>
        <w:rPr>
          <w:rFonts w:eastAsiaTheme="minorEastAsia"/>
          <w:lang w:eastAsia="zh-TW"/>
        </w:rPr>
        <w:t>mapper</w:t>
      </w:r>
      <w:proofErr w:type="spellEnd"/>
      <w:r>
        <w:rPr>
          <w:rFonts w:eastAsiaTheme="minorEastAsia"/>
          <w:lang w:eastAsia="zh-TW"/>
        </w:rPr>
        <w:t xml:space="preserve"> inside the allocated PRB </w:t>
      </w:r>
      <w:r w:rsidR="0000409C">
        <w:rPr>
          <w:rFonts w:eastAsiaTheme="minorEastAsia"/>
          <w:lang w:eastAsia="zh-TW"/>
        </w:rPr>
        <w:t xml:space="preserve">for each OFDM symbol </w:t>
      </w:r>
      <w:r>
        <w:rPr>
          <w:rFonts w:eastAsiaTheme="minorEastAsia"/>
          <w:lang w:eastAsia="zh-TW"/>
        </w:rPr>
        <w:t>should</w:t>
      </w:r>
      <w:r>
        <w:rPr>
          <w:rFonts w:eastAsiaTheme="minorEastAsia" w:hint="eastAsia"/>
          <w:lang w:eastAsia="zh-TW"/>
        </w:rPr>
        <w:t xml:space="preserve"> be considered as one NR </w:t>
      </w:r>
      <w:r w:rsidR="005A6C08">
        <w:rPr>
          <w:rFonts w:eastAsiaTheme="minorEastAsia"/>
          <w:lang w:eastAsia="zh-TW"/>
        </w:rPr>
        <w:t>encoding chain</w:t>
      </w:r>
      <w:r w:rsidR="005A6C0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feature to enhance the </w:t>
      </w:r>
      <w:r>
        <w:rPr>
          <w:rFonts w:eastAsiaTheme="minorEastAsia"/>
          <w:lang w:eastAsia="zh-TW"/>
        </w:rPr>
        <w:t>performance</w:t>
      </w:r>
      <w:r w:rsidR="0000409C">
        <w:rPr>
          <w:rFonts w:eastAsiaTheme="minorEastAsia" w:hint="eastAsia"/>
          <w:lang w:eastAsia="zh-TW"/>
        </w:rPr>
        <w:t xml:space="preserve"> under burst noise </w:t>
      </w:r>
      <w:r w:rsidR="00F22380">
        <w:rPr>
          <w:rFonts w:eastAsiaTheme="minorEastAsia"/>
          <w:lang w:eastAsia="zh-TW"/>
        </w:rPr>
        <w:t>and</w:t>
      </w:r>
      <w:r w:rsidR="0000409C">
        <w:rPr>
          <w:rFonts w:eastAsiaTheme="minorEastAsia" w:hint="eastAsia"/>
          <w:lang w:eastAsia="zh-TW"/>
        </w:rPr>
        <w:t xml:space="preserve"> fading</w:t>
      </w:r>
      <w:r w:rsidR="00F22380">
        <w:rPr>
          <w:rFonts w:eastAsiaTheme="minorEastAsia"/>
          <w:lang w:eastAsia="zh-TW"/>
        </w:rPr>
        <w:t xml:space="preserve"> environments</w:t>
      </w:r>
      <w:r w:rsidR="0000409C">
        <w:rPr>
          <w:rFonts w:eastAsiaTheme="minorEastAsia" w:hint="eastAsia"/>
          <w:lang w:eastAsia="zh-TW"/>
        </w:rPr>
        <w:t>.</w:t>
      </w:r>
    </w:p>
    <w:p w:rsidR="00853B42" w:rsidRDefault="00AB04AF" w:rsidP="00853B42">
      <w:pPr>
        <w:pStyle w:val="Heading1"/>
        <w:rPr>
          <w:rFonts w:eastAsia="PMingLiU"/>
          <w:lang w:eastAsia="zh-TW"/>
        </w:rPr>
      </w:pPr>
      <w:r>
        <w:rPr>
          <w:rFonts w:eastAsia="PMingLiU"/>
          <w:lang w:eastAsia="zh-TW"/>
        </w:rPr>
        <w:lastRenderedPageBreak/>
        <w:t>Conclusion</w:t>
      </w:r>
    </w:p>
    <w:p w:rsidR="0067791A" w:rsidRDefault="0067791A" w:rsidP="00DC0384">
      <w:pPr>
        <w:jc w:val="both"/>
        <w:rPr>
          <w:lang w:val="en-GB" w:eastAsia="zh-CN"/>
        </w:rPr>
      </w:pPr>
      <w:r w:rsidRPr="00B04778">
        <w:rPr>
          <w:lang w:val="en-GB" w:eastAsia="zh-CN"/>
        </w:rPr>
        <w:t>The following summarizes the observations and proposals in this contribution.</w:t>
      </w:r>
    </w:p>
    <w:p w:rsidR="0011798D" w:rsidRPr="00BD2D9C" w:rsidRDefault="0011798D" w:rsidP="00DC0384">
      <w:pPr>
        <w:jc w:val="both"/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</w:t>
      </w:r>
      <w:r w:rsidR="00695CAE">
        <w:rPr>
          <w:rFonts w:eastAsia="PMingLiU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The design of redundancy versions for HARQ-IR should simultaneously exploit the coding gain, robustness of multiplexing of URLLC/</w:t>
      </w:r>
      <w:proofErr w:type="spellStart"/>
      <w:r>
        <w:rPr>
          <w:rFonts w:eastAsiaTheme="minorEastAsia"/>
          <w:lang w:eastAsia="zh-TW"/>
        </w:rPr>
        <w:t>eMBB</w:t>
      </w:r>
      <w:proofErr w:type="spellEnd"/>
      <w:r>
        <w:rPr>
          <w:rFonts w:eastAsiaTheme="minorEastAsia"/>
          <w:lang w:eastAsia="zh-TW"/>
        </w:rPr>
        <w:t xml:space="preserve"> and take account the possibility of control channel decoding failure by the UE.</w:t>
      </w:r>
    </w:p>
    <w:p w:rsidR="00604FBE" w:rsidRPr="00576072" w:rsidRDefault="00604FBE" w:rsidP="00DC0384">
      <w:pPr>
        <w:jc w:val="both"/>
        <w:rPr>
          <w:rFonts w:eastAsiaTheme="minorEastAsia"/>
          <w:lang w:val="en-GB" w:eastAsia="zh-TW"/>
        </w:rPr>
      </w:pPr>
      <w:r w:rsidRPr="00576072">
        <w:rPr>
          <w:rFonts w:eastAsia="PMingLiU"/>
          <w:b/>
          <w:u w:val="single"/>
          <w:lang w:eastAsia="zh-TW"/>
        </w:rPr>
        <w:t xml:space="preserve">Proposal </w:t>
      </w:r>
      <w:r w:rsidR="001E7D4D">
        <w:rPr>
          <w:rFonts w:eastAsia="PMingLiU"/>
          <w:b/>
          <w:u w:val="single"/>
          <w:lang w:eastAsia="zh-TW"/>
        </w:rPr>
        <w:t>2</w:t>
      </w:r>
      <w:r w:rsidRPr="00576072">
        <w:rPr>
          <w:b/>
          <w:u w:val="single"/>
          <w:lang w:eastAsia="ko-KR"/>
        </w:rPr>
        <w:t>:</w:t>
      </w:r>
      <w:r w:rsidRPr="00576072">
        <w:rPr>
          <w:rFonts w:eastAsiaTheme="minorEastAsia"/>
          <w:lang w:eastAsia="zh-TW"/>
        </w:rPr>
        <w:t xml:space="preserve">  A rate dependent bit-reordering for each transmission of a code block should be considered as one NR channel coding feature to enhance the performance under burst noise.</w:t>
      </w:r>
    </w:p>
    <w:p w:rsidR="00604FBE" w:rsidRPr="00604FBE" w:rsidRDefault="00604FBE" w:rsidP="00DC0384">
      <w:pPr>
        <w:jc w:val="both"/>
      </w:pPr>
      <w:r w:rsidRPr="00576072">
        <w:rPr>
          <w:rFonts w:eastAsia="PMingLiU"/>
          <w:b/>
          <w:u w:val="single"/>
          <w:lang w:eastAsia="zh-TW"/>
        </w:rPr>
        <w:t xml:space="preserve">Proposal </w:t>
      </w:r>
      <w:r w:rsidR="001E7D4D">
        <w:rPr>
          <w:rFonts w:eastAsia="PMingLiU"/>
          <w:b/>
          <w:u w:val="single"/>
          <w:lang w:eastAsia="zh-TW"/>
        </w:rPr>
        <w:t>3</w:t>
      </w:r>
      <w:r w:rsidRPr="00576072">
        <w:rPr>
          <w:b/>
          <w:u w:val="single"/>
          <w:lang w:eastAsia="ko-KR"/>
        </w:rPr>
        <w:t>:</w:t>
      </w:r>
      <w:r w:rsidRPr="00576072">
        <w:rPr>
          <w:rFonts w:eastAsiaTheme="minorEastAsia"/>
          <w:lang w:eastAsia="zh-TW"/>
        </w:rPr>
        <w:t xml:space="preserve">  Tone </w:t>
      </w:r>
      <w:proofErr w:type="spellStart"/>
      <w:r w:rsidRPr="00576072">
        <w:rPr>
          <w:rFonts w:eastAsiaTheme="minorEastAsia"/>
          <w:lang w:eastAsia="zh-TW"/>
        </w:rPr>
        <w:t>mapper</w:t>
      </w:r>
      <w:proofErr w:type="spellEnd"/>
      <w:r w:rsidRPr="00576072">
        <w:rPr>
          <w:rFonts w:eastAsiaTheme="minorEastAsia"/>
          <w:lang w:eastAsia="zh-TW"/>
        </w:rPr>
        <w:t xml:space="preserve"> inside the allocated PRB for each OFDM symbol should be considered as one NR encoding chain feature to enhance the performance under burst noise and fading environments.</w:t>
      </w:r>
    </w:p>
    <w:p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:rsidR="00E30107" w:rsidRDefault="00793C67" w:rsidP="00CD31BA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15" w:name="_Ref477948038"/>
      <w:bookmarkStart w:id="16" w:name="_Ref474157401"/>
      <w:r>
        <w:rPr>
          <w:szCs w:val="22"/>
        </w:rPr>
        <w:t xml:space="preserve">3GPP RAN1 NR AH Jan. 2017 </w:t>
      </w:r>
      <w:r w:rsidR="00E30107">
        <w:rPr>
          <w:szCs w:val="22"/>
        </w:rPr>
        <w:t xml:space="preserve">Chairman’s </w:t>
      </w:r>
      <w:r>
        <w:rPr>
          <w:szCs w:val="22"/>
        </w:rPr>
        <w:t>N</w:t>
      </w:r>
      <w:r w:rsidR="00E30107">
        <w:rPr>
          <w:szCs w:val="22"/>
        </w:rPr>
        <w:t>ote</w:t>
      </w:r>
    </w:p>
    <w:p w:rsidR="00E30107" w:rsidRDefault="00E30107" w:rsidP="00CD31BA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 w:rsidRPr="00CD31BA">
        <w:rPr>
          <w:szCs w:val="22"/>
        </w:rPr>
        <w:t>R1-1</w:t>
      </w:r>
      <w:r w:rsidRPr="009E608D">
        <w:rPr>
          <w:color w:val="000000" w:themeColor="text1"/>
          <w:szCs w:val="22"/>
        </w:rPr>
        <w:t>707850</w:t>
      </w:r>
      <w:r>
        <w:rPr>
          <w:szCs w:val="22"/>
        </w:rPr>
        <w:t xml:space="preserve">, </w:t>
      </w:r>
      <w:r w:rsidRPr="00F00479">
        <w:rPr>
          <w:szCs w:val="22"/>
        </w:rPr>
        <w:t xml:space="preserve">On design and performance of NR </w:t>
      </w:r>
      <w:proofErr w:type="spellStart"/>
      <w:r w:rsidRPr="00F00479">
        <w:rPr>
          <w:szCs w:val="22"/>
        </w:rPr>
        <w:t>eMBB</w:t>
      </w:r>
      <w:proofErr w:type="spellEnd"/>
      <w:r w:rsidRPr="00F00479">
        <w:rPr>
          <w:szCs w:val="22"/>
        </w:rPr>
        <w:t xml:space="preserve"> LDPC Code</w:t>
      </w:r>
      <w:r>
        <w:rPr>
          <w:szCs w:val="22"/>
        </w:rPr>
        <w:t xml:space="preserve">, </w:t>
      </w:r>
      <w:proofErr w:type="spellStart"/>
      <w:r>
        <w:rPr>
          <w:szCs w:val="22"/>
        </w:rPr>
        <w:t>Mediatek</w:t>
      </w:r>
      <w:proofErr w:type="spellEnd"/>
      <w:r w:rsidRPr="00CD31BA">
        <w:rPr>
          <w:szCs w:val="22"/>
        </w:rPr>
        <w:t xml:space="preserve"> </w:t>
      </w:r>
    </w:p>
    <w:bookmarkEnd w:id="15"/>
    <w:p w:rsidR="00A111B2" w:rsidRDefault="00A111B2" w:rsidP="00A111B2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 w:rsidRPr="00A111B2">
        <w:rPr>
          <w:szCs w:val="22"/>
        </w:rPr>
        <w:t>R1-1704457</w:t>
      </w:r>
      <w:r>
        <w:rPr>
          <w:szCs w:val="22"/>
        </w:rPr>
        <w:t xml:space="preserve">, </w:t>
      </w:r>
      <w:r w:rsidRPr="00A111B2">
        <w:rPr>
          <w:szCs w:val="22"/>
        </w:rPr>
        <w:t>A multi-codebook embedded compact QC-LDPC design</w:t>
      </w:r>
      <w:r>
        <w:rPr>
          <w:szCs w:val="22"/>
        </w:rPr>
        <w:t xml:space="preserve">, </w:t>
      </w:r>
      <w:proofErr w:type="spellStart"/>
      <w:r>
        <w:rPr>
          <w:szCs w:val="22"/>
        </w:rPr>
        <w:t>Mediatek</w:t>
      </w:r>
      <w:proofErr w:type="spellEnd"/>
    </w:p>
    <w:p w:rsidR="00D215E4" w:rsidRPr="00AA18FD" w:rsidRDefault="00700514" w:rsidP="00AA18FD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17" w:name="_Ref477951764"/>
      <w:r>
        <w:rPr>
          <w:szCs w:val="22"/>
        </w:rPr>
        <w:t xml:space="preserve">R1-1612133, </w:t>
      </w:r>
      <w:r w:rsidRPr="0012694D">
        <w:rPr>
          <w:szCs w:val="22"/>
        </w:rPr>
        <w:t>Discussion on the bit-r</w:t>
      </w:r>
      <w:r>
        <w:rPr>
          <w:szCs w:val="22"/>
        </w:rPr>
        <w:t xml:space="preserve">eordering of an LDPC code block, </w:t>
      </w:r>
      <w:proofErr w:type="spellStart"/>
      <w:r>
        <w:rPr>
          <w:szCs w:val="22"/>
        </w:rPr>
        <w:t>Mediatek</w:t>
      </w:r>
      <w:bookmarkEnd w:id="16"/>
      <w:bookmarkEnd w:id="17"/>
      <w:proofErr w:type="spellEnd"/>
    </w:p>
    <w:sectPr w:rsidR="00D215E4" w:rsidRPr="00AA18FD" w:rsidSect="00671B4F">
      <w:headerReference w:type="even" r:id="rId23"/>
      <w:footerReference w:type="even" r:id="rId24"/>
      <w:footerReference w:type="default" r:id="rId2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314" w:rsidRDefault="009E7314">
      <w:r>
        <w:separator/>
      </w:r>
    </w:p>
  </w:endnote>
  <w:endnote w:type="continuationSeparator" w:id="0">
    <w:p w:rsidR="009E7314" w:rsidRDefault="009E7314">
      <w:r>
        <w:continuationSeparator/>
      </w:r>
    </w:p>
  </w:endnote>
  <w:endnote w:type="continuationNotice" w:id="1">
    <w:p w:rsidR="009E7314" w:rsidRDefault="009E7314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314" w:rsidRDefault="009E731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7314" w:rsidRDefault="009E7314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314" w:rsidRDefault="009E731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E7D4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E7D4D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314" w:rsidRDefault="009E7314">
      <w:r>
        <w:separator/>
      </w:r>
    </w:p>
  </w:footnote>
  <w:footnote w:type="continuationSeparator" w:id="0">
    <w:p w:rsidR="009E7314" w:rsidRDefault="009E7314">
      <w:r>
        <w:continuationSeparator/>
      </w:r>
    </w:p>
  </w:footnote>
  <w:footnote w:type="continuationNotice" w:id="1">
    <w:p w:rsidR="009E7314" w:rsidRDefault="009E7314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314" w:rsidRDefault="009E7314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320AF"/>
    <w:multiLevelType w:val="hybridMultilevel"/>
    <w:tmpl w:val="0BF64A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C6F09"/>
    <w:multiLevelType w:val="multilevel"/>
    <w:tmpl w:val="69AA3CAE"/>
    <w:lvl w:ilvl="0">
      <w:start w:val="1"/>
      <w:numFmt w:val="decimal"/>
      <w:pStyle w:val="Heading1"/>
      <w:lvlText w:val="%1"/>
      <w:lvlJc w:val="left"/>
      <w:pPr>
        <w:ind w:left="385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D4B15CF"/>
    <w:multiLevelType w:val="hybridMultilevel"/>
    <w:tmpl w:val="D76A843C"/>
    <w:lvl w:ilvl="0" w:tplc="ACB4E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43A28B4"/>
    <w:multiLevelType w:val="hybridMultilevel"/>
    <w:tmpl w:val="8A5E9B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F606E"/>
    <w:multiLevelType w:val="hybridMultilevel"/>
    <w:tmpl w:val="060C52A6"/>
    <w:lvl w:ilvl="0" w:tplc="5CD02CC6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>
    <w:nsid w:val="198D7541"/>
    <w:multiLevelType w:val="hybridMultilevel"/>
    <w:tmpl w:val="25C207E4"/>
    <w:lvl w:ilvl="0" w:tplc="0E4E0CB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A628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6654C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ADB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BCD49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2204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9E713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850D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E452B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C4F32C1"/>
    <w:multiLevelType w:val="hybridMultilevel"/>
    <w:tmpl w:val="D7D22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790C4F"/>
    <w:multiLevelType w:val="hybridMultilevel"/>
    <w:tmpl w:val="E0C6C71C"/>
    <w:lvl w:ilvl="0" w:tplc="1DB407B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1DF0361D"/>
    <w:multiLevelType w:val="hybridMultilevel"/>
    <w:tmpl w:val="66ECF770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3">
    <w:nsid w:val="1F652899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4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378D5"/>
    <w:multiLevelType w:val="hybridMultilevel"/>
    <w:tmpl w:val="A51CC2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29D7207"/>
    <w:multiLevelType w:val="hybridMultilevel"/>
    <w:tmpl w:val="90383C58"/>
    <w:lvl w:ilvl="0" w:tplc="7786F45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4062C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AF2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726116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04CB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7E799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2D82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38ECC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2BCA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9D01047"/>
    <w:multiLevelType w:val="hybridMultilevel"/>
    <w:tmpl w:val="52D05422"/>
    <w:lvl w:ilvl="0" w:tplc="06F4005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2D7F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7EC3F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52F5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0C5C6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3293B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9C2F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3085D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3C823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>
    <w:nsid w:val="3AB20C75"/>
    <w:multiLevelType w:val="hybridMultilevel"/>
    <w:tmpl w:val="1EF4D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E77892"/>
    <w:multiLevelType w:val="hybridMultilevel"/>
    <w:tmpl w:val="B13AB1A4"/>
    <w:lvl w:ilvl="0" w:tplc="5A40ADF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504A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FA1F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B3C53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A3B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2221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E02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EEBB5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1286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BDC360A"/>
    <w:multiLevelType w:val="hybridMultilevel"/>
    <w:tmpl w:val="B6E2980A"/>
    <w:lvl w:ilvl="0" w:tplc="1DB407B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4">
    <w:nsid w:val="3F9C0251"/>
    <w:multiLevelType w:val="hybridMultilevel"/>
    <w:tmpl w:val="26F051E8"/>
    <w:lvl w:ilvl="0" w:tplc="9A24E9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2C9E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C2FD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63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600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61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CA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C3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B8B7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37B12EC"/>
    <w:multiLevelType w:val="hybridMultilevel"/>
    <w:tmpl w:val="219A6EE4"/>
    <w:lvl w:ilvl="0" w:tplc="AAF4D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C74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94BE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05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4C27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006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68C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44A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189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D463286"/>
    <w:multiLevelType w:val="hybridMultilevel"/>
    <w:tmpl w:val="A51CC2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E83182"/>
    <w:multiLevelType w:val="hybridMultilevel"/>
    <w:tmpl w:val="66A8A9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790B09"/>
    <w:multiLevelType w:val="hybridMultilevel"/>
    <w:tmpl w:val="F286BC3E"/>
    <w:lvl w:ilvl="0" w:tplc="3BFECE4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D4B1E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83AB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2218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98C7A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B8AC0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56FB1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768A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87F9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35227CE"/>
    <w:multiLevelType w:val="hybridMultilevel"/>
    <w:tmpl w:val="66CC277C"/>
    <w:lvl w:ilvl="0" w:tplc="365A9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12BB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600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D49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C89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2D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6F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84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CF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F697B3E"/>
    <w:multiLevelType w:val="hybridMultilevel"/>
    <w:tmpl w:val="73B6ADDC"/>
    <w:lvl w:ilvl="0" w:tplc="458A11A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3E29B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9EA26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82465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C4221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283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2418B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4617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7A074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4D80B33"/>
    <w:multiLevelType w:val="hybridMultilevel"/>
    <w:tmpl w:val="91063882"/>
    <w:lvl w:ilvl="0" w:tplc="1EC8457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36734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DA709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A6512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CC5CC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E77C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7C259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23BC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FC7F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7852512"/>
    <w:multiLevelType w:val="hybridMultilevel"/>
    <w:tmpl w:val="B97A2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12C6448"/>
    <w:multiLevelType w:val="hybridMultilevel"/>
    <w:tmpl w:val="F1108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1E125D"/>
    <w:multiLevelType w:val="hybridMultilevel"/>
    <w:tmpl w:val="72FC9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3"/>
  </w:num>
  <w:num w:numId="4">
    <w:abstractNumId w:val="20"/>
  </w:num>
  <w:num w:numId="5">
    <w:abstractNumId w:val="4"/>
  </w:num>
  <w:num w:numId="6">
    <w:abstractNumId w:val="11"/>
  </w:num>
  <w:num w:numId="7">
    <w:abstractNumId w:val="14"/>
  </w:num>
  <w:num w:numId="8">
    <w:abstractNumId w:val="1"/>
  </w:num>
  <w:num w:numId="9">
    <w:abstractNumId w:val="30"/>
  </w:num>
  <w:num w:numId="10">
    <w:abstractNumId w:val="19"/>
  </w:num>
  <w:num w:numId="11">
    <w:abstractNumId w:val="17"/>
  </w:num>
  <w:num w:numId="12">
    <w:abstractNumId w:val="31"/>
  </w:num>
  <w:num w:numId="13">
    <w:abstractNumId w:val="8"/>
  </w:num>
  <w:num w:numId="14">
    <w:abstractNumId w:val="28"/>
  </w:num>
  <w:num w:numId="15">
    <w:abstractNumId w:val="5"/>
  </w:num>
  <w:num w:numId="16">
    <w:abstractNumId w:val="25"/>
  </w:num>
  <w:num w:numId="17">
    <w:abstractNumId w:val="24"/>
  </w:num>
  <w:num w:numId="18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6"/>
  </w:num>
  <w:num w:numId="21">
    <w:abstractNumId w:val="12"/>
  </w:num>
  <w:num w:numId="22">
    <w:abstractNumId w:val="7"/>
  </w:num>
  <w:num w:numId="23">
    <w:abstractNumId w:val="32"/>
  </w:num>
  <w:num w:numId="24">
    <w:abstractNumId w:val="21"/>
  </w:num>
  <w:num w:numId="25">
    <w:abstractNumId w:val="34"/>
  </w:num>
  <w:num w:numId="26">
    <w:abstractNumId w:val="3"/>
  </w:num>
  <w:num w:numId="27">
    <w:abstractNumId w:val="3"/>
  </w:num>
  <w:num w:numId="28">
    <w:abstractNumId w:val="18"/>
  </w:num>
  <w:num w:numId="29">
    <w:abstractNumId w:val="3"/>
  </w:num>
  <w:num w:numId="30">
    <w:abstractNumId w:val="3"/>
  </w:num>
  <w:num w:numId="31">
    <w:abstractNumId w:val="2"/>
  </w:num>
  <w:num w:numId="32">
    <w:abstractNumId w:val="13"/>
  </w:num>
  <w:num w:numId="33">
    <w:abstractNumId w:val="3"/>
  </w:num>
  <w:num w:numId="34">
    <w:abstractNumId w:val="33"/>
  </w:num>
  <w:num w:numId="35">
    <w:abstractNumId w:val="29"/>
  </w:num>
  <w:num w:numId="36">
    <w:abstractNumId w:val="3"/>
  </w:num>
  <w:num w:numId="37">
    <w:abstractNumId w:val="15"/>
  </w:num>
  <w:num w:numId="38">
    <w:abstractNumId w:val="35"/>
  </w:num>
  <w:num w:numId="39">
    <w:abstractNumId w:val="26"/>
  </w:num>
  <w:num w:numId="40">
    <w:abstractNumId w:val="27"/>
  </w:num>
  <w:num w:numId="41">
    <w:abstractNumId w:val="23"/>
  </w:num>
  <w:num w:numId="42">
    <w:abstractNumId w:val="1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3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825"/>
    <w:rsid w:val="00002A8E"/>
    <w:rsid w:val="0000300C"/>
    <w:rsid w:val="00003131"/>
    <w:rsid w:val="00003227"/>
    <w:rsid w:val="000037FB"/>
    <w:rsid w:val="00003E5A"/>
    <w:rsid w:val="00003EF4"/>
    <w:rsid w:val="0000403F"/>
    <w:rsid w:val="0000409C"/>
    <w:rsid w:val="0000454C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14DB"/>
    <w:rsid w:val="000124D1"/>
    <w:rsid w:val="00012D57"/>
    <w:rsid w:val="00012FAB"/>
    <w:rsid w:val="0001321B"/>
    <w:rsid w:val="000137BA"/>
    <w:rsid w:val="00013B51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17EF2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A0B"/>
    <w:rsid w:val="000266AE"/>
    <w:rsid w:val="00026905"/>
    <w:rsid w:val="00026977"/>
    <w:rsid w:val="00026B7D"/>
    <w:rsid w:val="00026BDF"/>
    <w:rsid w:val="00026C64"/>
    <w:rsid w:val="00026C79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494"/>
    <w:rsid w:val="000325EF"/>
    <w:rsid w:val="00032A0C"/>
    <w:rsid w:val="00033882"/>
    <w:rsid w:val="000338D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E19"/>
    <w:rsid w:val="00041371"/>
    <w:rsid w:val="000413B8"/>
    <w:rsid w:val="000416DE"/>
    <w:rsid w:val="0004182E"/>
    <w:rsid w:val="0004184C"/>
    <w:rsid w:val="000418C8"/>
    <w:rsid w:val="0004198E"/>
    <w:rsid w:val="00041B22"/>
    <w:rsid w:val="00041D52"/>
    <w:rsid w:val="00041EC3"/>
    <w:rsid w:val="00042BFC"/>
    <w:rsid w:val="000430CF"/>
    <w:rsid w:val="00043407"/>
    <w:rsid w:val="00043681"/>
    <w:rsid w:val="00043703"/>
    <w:rsid w:val="000440F6"/>
    <w:rsid w:val="00044225"/>
    <w:rsid w:val="00044353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592"/>
    <w:rsid w:val="000477BB"/>
    <w:rsid w:val="00047A82"/>
    <w:rsid w:val="00047B11"/>
    <w:rsid w:val="00050137"/>
    <w:rsid w:val="00050335"/>
    <w:rsid w:val="0005055B"/>
    <w:rsid w:val="000505E0"/>
    <w:rsid w:val="00051135"/>
    <w:rsid w:val="000515F7"/>
    <w:rsid w:val="00051D57"/>
    <w:rsid w:val="0005201C"/>
    <w:rsid w:val="0005241E"/>
    <w:rsid w:val="0005291A"/>
    <w:rsid w:val="00052A9D"/>
    <w:rsid w:val="00052AE3"/>
    <w:rsid w:val="000531A8"/>
    <w:rsid w:val="000532C1"/>
    <w:rsid w:val="0005362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1E8E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4FA2"/>
    <w:rsid w:val="00065016"/>
    <w:rsid w:val="00065031"/>
    <w:rsid w:val="000652B3"/>
    <w:rsid w:val="000653AD"/>
    <w:rsid w:val="00065439"/>
    <w:rsid w:val="00065467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258"/>
    <w:rsid w:val="0007036E"/>
    <w:rsid w:val="0007118F"/>
    <w:rsid w:val="0007162A"/>
    <w:rsid w:val="000716D8"/>
    <w:rsid w:val="000716FB"/>
    <w:rsid w:val="00071740"/>
    <w:rsid w:val="000719B2"/>
    <w:rsid w:val="00072874"/>
    <w:rsid w:val="00072BFD"/>
    <w:rsid w:val="00072E75"/>
    <w:rsid w:val="00072EFA"/>
    <w:rsid w:val="00072FF7"/>
    <w:rsid w:val="0007337F"/>
    <w:rsid w:val="0007368E"/>
    <w:rsid w:val="00073785"/>
    <w:rsid w:val="00073974"/>
    <w:rsid w:val="00074080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265"/>
    <w:rsid w:val="0008022A"/>
    <w:rsid w:val="00080418"/>
    <w:rsid w:val="000805B2"/>
    <w:rsid w:val="00080D74"/>
    <w:rsid w:val="00081383"/>
    <w:rsid w:val="00082071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6D5C"/>
    <w:rsid w:val="0008760B"/>
    <w:rsid w:val="0008782D"/>
    <w:rsid w:val="00087E29"/>
    <w:rsid w:val="0009037D"/>
    <w:rsid w:val="00090394"/>
    <w:rsid w:val="00090573"/>
    <w:rsid w:val="00090779"/>
    <w:rsid w:val="00091B40"/>
    <w:rsid w:val="000921E3"/>
    <w:rsid w:val="00092A3D"/>
    <w:rsid w:val="000931C3"/>
    <w:rsid w:val="00093566"/>
    <w:rsid w:val="000936E3"/>
    <w:rsid w:val="00093F75"/>
    <w:rsid w:val="000941BB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CDE"/>
    <w:rsid w:val="000A1D49"/>
    <w:rsid w:val="000A23E5"/>
    <w:rsid w:val="000A26E4"/>
    <w:rsid w:val="000A286A"/>
    <w:rsid w:val="000A2D70"/>
    <w:rsid w:val="000A31F7"/>
    <w:rsid w:val="000A328D"/>
    <w:rsid w:val="000A368A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85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3FD8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682"/>
    <w:rsid w:val="000C133A"/>
    <w:rsid w:val="000C1545"/>
    <w:rsid w:val="000C17B7"/>
    <w:rsid w:val="000C1AE9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068"/>
    <w:rsid w:val="000C5759"/>
    <w:rsid w:val="000C5E7D"/>
    <w:rsid w:val="000C5F68"/>
    <w:rsid w:val="000C673C"/>
    <w:rsid w:val="000C673D"/>
    <w:rsid w:val="000C69F8"/>
    <w:rsid w:val="000C6A01"/>
    <w:rsid w:val="000C7161"/>
    <w:rsid w:val="000C71D9"/>
    <w:rsid w:val="000C7743"/>
    <w:rsid w:val="000D0153"/>
    <w:rsid w:val="000D037E"/>
    <w:rsid w:val="000D0A0F"/>
    <w:rsid w:val="000D0AB8"/>
    <w:rsid w:val="000D0BCC"/>
    <w:rsid w:val="000D0C3D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565"/>
    <w:rsid w:val="000D362A"/>
    <w:rsid w:val="000D37FA"/>
    <w:rsid w:val="000D389E"/>
    <w:rsid w:val="000D3F8F"/>
    <w:rsid w:val="000D42EE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BD8"/>
    <w:rsid w:val="000D6E27"/>
    <w:rsid w:val="000D6E96"/>
    <w:rsid w:val="000D7268"/>
    <w:rsid w:val="000D7783"/>
    <w:rsid w:val="000E011D"/>
    <w:rsid w:val="000E03CF"/>
    <w:rsid w:val="000E089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BA"/>
    <w:rsid w:val="000F095B"/>
    <w:rsid w:val="000F13C4"/>
    <w:rsid w:val="000F13D7"/>
    <w:rsid w:val="000F17E4"/>
    <w:rsid w:val="000F1878"/>
    <w:rsid w:val="000F19DB"/>
    <w:rsid w:val="000F1CF3"/>
    <w:rsid w:val="000F1E36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4BE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349"/>
    <w:rsid w:val="00100678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CB"/>
    <w:rsid w:val="00102366"/>
    <w:rsid w:val="00102A33"/>
    <w:rsid w:val="00102E56"/>
    <w:rsid w:val="0010347B"/>
    <w:rsid w:val="00103658"/>
    <w:rsid w:val="0010366C"/>
    <w:rsid w:val="00104058"/>
    <w:rsid w:val="0010405D"/>
    <w:rsid w:val="00104228"/>
    <w:rsid w:val="0010453D"/>
    <w:rsid w:val="0010486A"/>
    <w:rsid w:val="00104979"/>
    <w:rsid w:val="00104A80"/>
    <w:rsid w:val="001050B7"/>
    <w:rsid w:val="001050F9"/>
    <w:rsid w:val="0010521E"/>
    <w:rsid w:val="0010568A"/>
    <w:rsid w:val="001056C5"/>
    <w:rsid w:val="001057DC"/>
    <w:rsid w:val="00105820"/>
    <w:rsid w:val="00105CEE"/>
    <w:rsid w:val="00105DA1"/>
    <w:rsid w:val="0010660E"/>
    <w:rsid w:val="00106A95"/>
    <w:rsid w:val="00106CC3"/>
    <w:rsid w:val="00106E7E"/>
    <w:rsid w:val="00106FF1"/>
    <w:rsid w:val="00107716"/>
    <w:rsid w:val="0010795D"/>
    <w:rsid w:val="0011034F"/>
    <w:rsid w:val="0011079A"/>
    <w:rsid w:val="00110851"/>
    <w:rsid w:val="001115C0"/>
    <w:rsid w:val="001115F4"/>
    <w:rsid w:val="001116D2"/>
    <w:rsid w:val="0011190B"/>
    <w:rsid w:val="00111A97"/>
    <w:rsid w:val="00111AD9"/>
    <w:rsid w:val="00111F31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5AB8"/>
    <w:rsid w:val="00116339"/>
    <w:rsid w:val="00116A2D"/>
    <w:rsid w:val="001175EF"/>
    <w:rsid w:val="00117677"/>
    <w:rsid w:val="00117957"/>
    <w:rsid w:val="0011798D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18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890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AAA"/>
    <w:rsid w:val="00133EBD"/>
    <w:rsid w:val="001349E2"/>
    <w:rsid w:val="00135015"/>
    <w:rsid w:val="00135095"/>
    <w:rsid w:val="00135238"/>
    <w:rsid w:val="0013547D"/>
    <w:rsid w:val="00135517"/>
    <w:rsid w:val="00135829"/>
    <w:rsid w:val="00135884"/>
    <w:rsid w:val="001358A7"/>
    <w:rsid w:val="001358F4"/>
    <w:rsid w:val="00135949"/>
    <w:rsid w:val="0013612A"/>
    <w:rsid w:val="00136998"/>
    <w:rsid w:val="00136AAD"/>
    <w:rsid w:val="00137280"/>
    <w:rsid w:val="00137288"/>
    <w:rsid w:val="00137480"/>
    <w:rsid w:val="001375B9"/>
    <w:rsid w:val="00137664"/>
    <w:rsid w:val="001376F7"/>
    <w:rsid w:val="00137EA0"/>
    <w:rsid w:val="001405AD"/>
    <w:rsid w:val="00140608"/>
    <w:rsid w:val="00140735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1E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1FE"/>
    <w:rsid w:val="001454BA"/>
    <w:rsid w:val="001454C4"/>
    <w:rsid w:val="00145C21"/>
    <w:rsid w:val="001462D7"/>
    <w:rsid w:val="00146577"/>
    <w:rsid w:val="00146773"/>
    <w:rsid w:val="0014703E"/>
    <w:rsid w:val="001471AD"/>
    <w:rsid w:val="00147CE1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2CC0"/>
    <w:rsid w:val="0015347E"/>
    <w:rsid w:val="00153A48"/>
    <w:rsid w:val="00153A6B"/>
    <w:rsid w:val="00153A7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56E00"/>
    <w:rsid w:val="00157D80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7B1"/>
    <w:rsid w:val="001639BC"/>
    <w:rsid w:val="00163AFC"/>
    <w:rsid w:val="00163C9A"/>
    <w:rsid w:val="00164646"/>
    <w:rsid w:val="00164704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5AC"/>
    <w:rsid w:val="00171661"/>
    <w:rsid w:val="00171B5E"/>
    <w:rsid w:val="00171BC2"/>
    <w:rsid w:val="00171D7E"/>
    <w:rsid w:val="00171F14"/>
    <w:rsid w:val="001722E8"/>
    <w:rsid w:val="001729E1"/>
    <w:rsid w:val="00172B61"/>
    <w:rsid w:val="00172C20"/>
    <w:rsid w:val="00173012"/>
    <w:rsid w:val="001738A5"/>
    <w:rsid w:val="00173A00"/>
    <w:rsid w:val="00173D38"/>
    <w:rsid w:val="001742A6"/>
    <w:rsid w:val="001744BE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BB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5CF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BC"/>
    <w:rsid w:val="001929F7"/>
    <w:rsid w:val="00193987"/>
    <w:rsid w:val="00194955"/>
    <w:rsid w:val="00195657"/>
    <w:rsid w:val="0019573B"/>
    <w:rsid w:val="0019592C"/>
    <w:rsid w:val="00195F8A"/>
    <w:rsid w:val="00196085"/>
    <w:rsid w:val="00196B90"/>
    <w:rsid w:val="00196DE8"/>
    <w:rsid w:val="00196FF4"/>
    <w:rsid w:val="00197236"/>
    <w:rsid w:val="0019734F"/>
    <w:rsid w:val="001A0303"/>
    <w:rsid w:val="001A0313"/>
    <w:rsid w:val="001A0676"/>
    <w:rsid w:val="001A067A"/>
    <w:rsid w:val="001A06C8"/>
    <w:rsid w:val="001A1337"/>
    <w:rsid w:val="001A246E"/>
    <w:rsid w:val="001A2939"/>
    <w:rsid w:val="001A2FD5"/>
    <w:rsid w:val="001A3037"/>
    <w:rsid w:val="001A30FB"/>
    <w:rsid w:val="001A332A"/>
    <w:rsid w:val="001A36CF"/>
    <w:rsid w:val="001A3974"/>
    <w:rsid w:val="001A39E3"/>
    <w:rsid w:val="001A3BBA"/>
    <w:rsid w:val="001A3F0F"/>
    <w:rsid w:val="001A3FA5"/>
    <w:rsid w:val="001A4EDF"/>
    <w:rsid w:val="001A5308"/>
    <w:rsid w:val="001A6164"/>
    <w:rsid w:val="001A61A0"/>
    <w:rsid w:val="001A6973"/>
    <w:rsid w:val="001A6AFE"/>
    <w:rsid w:val="001A6E27"/>
    <w:rsid w:val="001A706D"/>
    <w:rsid w:val="001A71EB"/>
    <w:rsid w:val="001A72EE"/>
    <w:rsid w:val="001A741B"/>
    <w:rsid w:val="001A7826"/>
    <w:rsid w:val="001A79DA"/>
    <w:rsid w:val="001A7DB3"/>
    <w:rsid w:val="001B00B2"/>
    <w:rsid w:val="001B0149"/>
    <w:rsid w:val="001B0251"/>
    <w:rsid w:val="001B0407"/>
    <w:rsid w:val="001B0898"/>
    <w:rsid w:val="001B1565"/>
    <w:rsid w:val="001B1DC9"/>
    <w:rsid w:val="001B24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B7B58"/>
    <w:rsid w:val="001C0085"/>
    <w:rsid w:val="001C063F"/>
    <w:rsid w:val="001C078E"/>
    <w:rsid w:val="001C0874"/>
    <w:rsid w:val="001C0883"/>
    <w:rsid w:val="001C0D43"/>
    <w:rsid w:val="001C12A0"/>
    <w:rsid w:val="001C140C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1B"/>
    <w:rsid w:val="001C54B8"/>
    <w:rsid w:val="001C589B"/>
    <w:rsid w:val="001C58A6"/>
    <w:rsid w:val="001C5BC8"/>
    <w:rsid w:val="001C5CB6"/>
    <w:rsid w:val="001C5D19"/>
    <w:rsid w:val="001C5DBB"/>
    <w:rsid w:val="001C5F88"/>
    <w:rsid w:val="001C6182"/>
    <w:rsid w:val="001C619C"/>
    <w:rsid w:val="001C639F"/>
    <w:rsid w:val="001C66D2"/>
    <w:rsid w:val="001C6E4C"/>
    <w:rsid w:val="001C7426"/>
    <w:rsid w:val="001C7F47"/>
    <w:rsid w:val="001D006C"/>
    <w:rsid w:val="001D056C"/>
    <w:rsid w:val="001D0578"/>
    <w:rsid w:val="001D0593"/>
    <w:rsid w:val="001D1258"/>
    <w:rsid w:val="001D19F8"/>
    <w:rsid w:val="001D1CFF"/>
    <w:rsid w:val="001D21E8"/>
    <w:rsid w:val="001D2B3C"/>
    <w:rsid w:val="001D2E6C"/>
    <w:rsid w:val="001D33D2"/>
    <w:rsid w:val="001D35DC"/>
    <w:rsid w:val="001D40F1"/>
    <w:rsid w:val="001D43C0"/>
    <w:rsid w:val="001D448E"/>
    <w:rsid w:val="001D4969"/>
    <w:rsid w:val="001D4AF0"/>
    <w:rsid w:val="001D4F24"/>
    <w:rsid w:val="001D506F"/>
    <w:rsid w:val="001D57BC"/>
    <w:rsid w:val="001D6E61"/>
    <w:rsid w:val="001D6F30"/>
    <w:rsid w:val="001D6FC1"/>
    <w:rsid w:val="001D722D"/>
    <w:rsid w:val="001D7260"/>
    <w:rsid w:val="001D7816"/>
    <w:rsid w:val="001D7ADE"/>
    <w:rsid w:val="001D7B96"/>
    <w:rsid w:val="001D7FE2"/>
    <w:rsid w:val="001E060F"/>
    <w:rsid w:val="001E09F4"/>
    <w:rsid w:val="001E0A73"/>
    <w:rsid w:val="001E111F"/>
    <w:rsid w:val="001E1284"/>
    <w:rsid w:val="001E1416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E7D4D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3C3A"/>
    <w:rsid w:val="001F45E8"/>
    <w:rsid w:val="001F4E57"/>
    <w:rsid w:val="001F4E7F"/>
    <w:rsid w:val="001F53A2"/>
    <w:rsid w:val="001F5C95"/>
    <w:rsid w:val="001F5C9E"/>
    <w:rsid w:val="001F5E73"/>
    <w:rsid w:val="001F5ED8"/>
    <w:rsid w:val="001F5F10"/>
    <w:rsid w:val="001F644E"/>
    <w:rsid w:val="001F68ED"/>
    <w:rsid w:val="001F6E45"/>
    <w:rsid w:val="001F7317"/>
    <w:rsid w:val="001F798D"/>
    <w:rsid w:val="001F7BA1"/>
    <w:rsid w:val="001F7DD6"/>
    <w:rsid w:val="002000F2"/>
    <w:rsid w:val="002000FC"/>
    <w:rsid w:val="0020087C"/>
    <w:rsid w:val="00200A92"/>
    <w:rsid w:val="00200B81"/>
    <w:rsid w:val="00200BF9"/>
    <w:rsid w:val="00200CC2"/>
    <w:rsid w:val="00200F85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0E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DC4"/>
    <w:rsid w:val="00214E0D"/>
    <w:rsid w:val="0021512E"/>
    <w:rsid w:val="00215490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86C"/>
    <w:rsid w:val="0021788E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F2F"/>
    <w:rsid w:val="00222052"/>
    <w:rsid w:val="0022214A"/>
    <w:rsid w:val="002222A4"/>
    <w:rsid w:val="002226C7"/>
    <w:rsid w:val="00222AB8"/>
    <w:rsid w:val="00222B25"/>
    <w:rsid w:val="00222FE7"/>
    <w:rsid w:val="00223833"/>
    <w:rsid w:val="00223ACD"/>
    <w:rsid w:val="002240CF"/>
    <w:rsid w:val="00224A38"/>
    <w:rsid w:val="00224A9B"/>
    <w:rsid w:val="00225882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0EA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5EE"/>
    <w:rsid w:val="002349C5"/>
    <w:rsid w:val="00234B73"/>
    <w:rsid w:val="00235275"/>
    <w:rsid w:val="0023549D"/>
    <w:rsid w:val="00235581"/>
    <w:rsid w:val="00235698"/>
    <w:rsid w:val="00236F71"/>
    <w:rsid w:val="00237348"/>
    <w:rsid w:val="002373FC"/>
    <w:rsid w:val="00237C6F"/>
    <w:rsid w:val="00237D22"/>
    <w:rsid w:val="00237F43"/>
    <w:rsid w:val="0024029F"/>
    <w:rsid w:val="0024037C"/>
    <w:rsid w:val="00240487"/>
    <w:rsid w:val="0024065A"/>
    <w:rsid w:val="00240956"/>
    <w:rsid w:val="00240999"/>
    <w:rsid w:val="00240B7D"/>
    <w:rsid w:val="00240BC8"/>
    <w:rsid w:val="00240C63"/>
    <w:rsid w:val="00240F65"/>
    <w:rsid w:val="0024103F"/>
    <w:rsid w:val="00241882"/>
    <w:rsid w:val="00241C7B"/>
    <w:rsid w:val="00241D6D"/>
    <w:rsid w:val="002421F2"/>
    <w:rsid w:val="0024284B"/>
    <w:rsid w:val="0024286B"/>
    <w:rsid w:val="00242B2A"/>
    <w:rsid w:val="00242CAE"/>
    <w:rsid w:val="00243457"/>
    <w:rsid w:val="002436BB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4F0"/>
    <w:rsid w:val="002506F5"/>
    <w:rsid w:val="002508C7"/>
    <w:rsid w:val="00250D9C"/>
    <w:rsid w:val="00251117"/>
    <w:rsid w:val="002512A9"/>
    <w:rsid w:val="00251311"/>
    <w:rsid w:val="002515EA"/>
    <w:rsid w:val="0025169E"/>
    <w:rsid w:val="00251723"/>
    <w:rsid w:val="00251843"/>
    <w:rsid w:val="00251929"/>
    <w:rsid w:val="00251F5E"/>
    <w:rsid w:val="00251F78"/>
    <w:rsid w:val="0025204B"/>
    <w:rsid w:val="00252433"/>
    <w:rsid w:val="00252D43"/>
    <w:rsid w:val="002530D6"/>
    <w:rsid w:val="002530D9"/>
    <w:rsid w:val="0025325D"/>
    <w:rsid w:val="002533FF"/>
    <w:rsid w:val="00253400"/>
    <w:rsid w:val="00253457"/>
    <w:rsid w:val="002537F5"/>
    <w:rsid w:val="00253905"/>
    <w:rsid w:val="00253AB9"/>
    <w:rsid w:val="0025429A"/>
    <w:rsid w:val="00256AC0"/>
    <w:rsid w:val="00256B22"/>
    <w:rsid w:val="00256B4F"/>
    <w:rsid w:val="00256C7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29B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11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AA4"/>
    <w:rsid w:val="00274CE5"/>
    <w:rsid w:val="00274D08"/>
    <w:rsid w:val="00274DE3"/>
    <w:rsid w:val="0027540F"/>
    <w:rsid w:val="00275464"/>
    <w:rsid w:val="0027549F"/>
    <w:rsid w:val="002754AB"/>
    <w:rsid w:val="0027568B"/>
    <w:rsid w:val="002756D5"/>
    <w:rsid w:val="00275B92"/>
    <w:rsid w:val="00275E10"/>
    <w:rsid w:val="00275F3B"/>
    <w:rsid w:val="00276001"/>
    <w:rsid w:val="00276243"/>
    <w:rsid w:val="002764FB"/>
    <w:rsid w:val="002765F0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A1F"/>
    <w:rsid w:val="002825CE"/>
    <w:rsid w:val="00282904"/>
    <w:rsid w:val="00283165"/>
    <w:rsid w:val="002832E7"/>
    <w:rsid w:val="002838C8"/>
    <w:rsid w:val="00284BDF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38A"/>
    <w:rsid w:val="0029142E"/>
    <w:rsid w:val="002915DA"/>
    <w:rsid w:val="0029178F"/>
    <w:rsid w:val="002918B5"/>
    <w:rsid w:val="00291C45"/>
    <w:rsid w:val="002924B7"/>
    <w:rsid w:val="00292540"/>
    <w:rsid w:val="0029279E"/>
    <w:rsid w:val="00292F26"/>
    <w:rsid w:val="00293504"/>
    <w:rsid w:val="00293C49"/>
    <w:rsid w:val="00294266"/>
    <w:rsid w:val="002942D0"/>
    <w:rsid w:val="002944CA"/>
    <w:rsid w:val="00294504"/>
    <w:rsid w:val="00294722"/>
    <w:rsid w:val="00294AB1"/>
    <w:rsid w:val="00294C8C"/>
    <w:rsid w:val="00294E37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8A5"/>
    <w:rsid w:val="002A5FC1"/>
    <w:rsid w:val="002A62F8"/>
    <w:rsid w:val="002A6328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2C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C66"/>
    <w:rsid w:val="002C203A"/>
    <w:rsid w:val="002C2AE9"/>
    <w:rsid w:val="002C2B29"/>
    <w:rsid w:val="002C2E8A"/>
    <w:rsid w:val="002C2FCD"/>
    <w:rsid w:val="002C3AE4"/>
    <w:rsid w:val="002C3E89"/>
    <w:rsid w:val="002C42AA"/>
    <w:rsid w:val="002C44C2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A64"/>
    <w:rsid w:val="002D2B4E"/>
    <w:rsid w:val="002D3910"/>
    <w:rsid w:val="002D3968"/>
    <w:rsid w:val="002D425A"/>
    <w:rsid w:val="002D4314"/>
    <w:rsid w:val="002D4A54"/>
    <w:rsid w:val="002D4E37"/>
    <w:rsid w:val="002D512A"/>
    <w:rsid w:val="002D52E0"/>
    <w:rsid w:val="002D5DEA"/>
    <w:rsid w:val="002D6127"/>
    <w:rsid w:val="002D61BE"/>
    <w:rsid w:val="002D61F0"/>
    <w:rsid w:val="002D6624"/>
    <w:rsid w:val="002D7235"/>
    <w:rsid w:val="002D76E8"/>
    <w:rsid w:val="002E0E15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D"/>
    <w:rsid w:val="002E58E1"/>
    <w:rsid w:val="002E5BDD"/>
    <w:rsid w:val="002E5C56"/>
    <w:rsid w:val="002E5D86"/>
    <w:rsid w:val="002E5DD7"/>
    <w:rsid w:val="002E6809"/>
    <w:rsid w:val="002E735D"/>
    <w:rsid w:val="002F0045"/>
    <w:rsid w:val="002F00F0"/>
    <w:rsid w:val="002F025B"/>
    <w:rsid w:val="002F0684"/>
    <w:rsid w:val="002F09C0"/>
    <w:rsid w:val="002F0ADB"/>
    <w:rsid w:val="002F0E34"/>
    <w:rsid w:val="002F1D0C"/>
    <w:rsid w:val="002F2AE0"/>
    <w:rsid w:val="002F31C4"/>
    <w:rsid w:val="002F322F"/>
    <w:rsid w:val="002F38FD"/>
    <w:rsid w:val="002F3C93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1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714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8C8"/>
    <w:rsid w:val="00304AC5"/>
    <w:rsid w:val="00304C9E"/>
    <w:rsid w:val="00305B82"/>
    <w:rsid w:val="00305B97"/>
    <w:rsid w:val="003065FB"/>
    <w:rsid w:val="00306ED2"/>
    <w:rsid w:val="00306F89"/>
    <w:rsid w:val="0030702A"/>
    <w:rsid w:val="0030749E"/>
    <w:rsid w:val="00307B27"/>
    <w:rsid w:val="00307F28"/>
    <w:rsid w:val="003101DC"/>
    <w:rsid w:val="0031049F"/>
    <w:rsid w:val="00310CC6"/>
    <w:rsid w:val="00310F30"/>
    <w:rsid w:val="00311037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C8E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E91"/>
    <w:rsid w:val="00320F1B"/>
    <w:rsid w:val="0032151E"/>
    <w:rsid w:val="003216BA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11"/>
    <w:rsid w:val="0032489D"/>
    <w:rsid w:val="003249F8"/>
    <w:rsid w:val="0032556B"/>
    <w:rsid w:val="00325879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AAF"/>
    <w:rsid w:val="00332123"/>
    <w:rsid w:val="003321C3"/>
    <w:rsid w:val="00332962"/>
    <w:rsid w:val="00332B15"/>
    <w:rsid w:val="00332E7A"/>
    <w:rsid w:val="003338F5"/>
    <w:rsid w:val="00334E18"/>
    <w:rsid w:val="00335250"/>
    <w:rsid w:val="00335670"/>
    <w:rsid w:val="0033572D"/>
    <w:rsid w:val="0033592C"/>
    <w:rsid w:val="00335E2A"/>
    <w:rsid w:val="003365A1"/>
    <w:rsid w:val="00336780"/>
    <w:rsid w:val="003367C5"/>
    <w:rsid w:val="00336DAD"/>
    <w:rsid w:val="00336DB3"/>
    <w:rsid w:val="00337065"/>
    <w:rsid w:val="003377D4"/>
    <w:rsid w:val="00337B29"/>
    <w:rsid w:val="00337C71"/>
    <w:rsid w:val="003406B1"/>
    <w:rsid w:val="00340CC6"/>
    <w:rsid w:val="00340E58"/>
    <w:rsid w:val="00341087"/>
    <w:rsid w:val="00341706"/>
    <w:rsid w:val="00341CFA"/>
    <w:rsid w:val="0034228E"/>
    <w:rsid w:val="0034246D"/>
    <w:rsid w:val="0034305B"/>
    <w:rsid w:val="00343C24"/>
    <w:rsid w:val="00343FA6"/>
    <w:rsid w:val="0034403D"/>
    <w:rsid w:val="00344725"/>
    <w:rsid w:val="00344901"/>
    <w:rsid w:val="0034511B"/>
    <w:rsid w:val="00345EC6"/>
    <w:rsid w:val="0034745C"/>
    <w:rsid w:val="003474CD"/>
    <w:rsid w:val="003479B6"/>
    <w:rsid w:val="0035025F"/>
    <w:rsid w:val="0035041A"/>
    <w:rsid w:val="003505AD"/>
    <w:rsid w:val="00350631"/>
    <w:rsid w:val="00350EE7"/>
    <w:rsid w:val="003510F6"/>
    <w:rsid w:val="003513CC"/>
    <w:rsid w:val="00351439"/>
    <w:rsid w:val="0035180B"/>
    <w:rsid w:val="00351C98"/>
    <w:rsid w:val="0035216E"/>
    <w:rsid w:val="00352759"/>
    <w:rsid w:val="00352828"/>
    <w:rsid w:val="00352940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800"/>
    <w:rsid w:val="00357CAE"/>
    <w:rsid w:val="00357FD0"/>
    <w:rsid w:val="003604DB"/>
    <w:rsid w:val="00360775"/>
    <w:rsid w:val="003617B5"/>
    <w:rsid w:val="0036185C"/>
    <w:rsid w:val="00361B1A"/>
    <w:rsid w:val="0036227D"/>
    <w:rsid w:val="0036262C"/>
    <w:rsid w:val="00362C5A"/>
    <w:rsid w:val="00362FF0"/>
    <w:rsid w:val="003635B6"/>
    <w:rsid w:val="00363FC9"/>
    <w:rsid w:val="00364686"/>
    <w:rsid w:val="00365023"/>
    <w:rsid w:val="00365644"/>
    <w:rsid w:val="0036590C"/>
    <w:rsid w:val="003663A7"/>
    <w:rsid w:val="003665C5"/>
    <w:rsid w:val="00366B3A"/>
    <w:rsid w:val="00370285"/>
    <w:rsid w:val="003704EE"/>
    <w:rsid w:val="00370880"/>
    <w:rsid w:val="00370D58"/>
    <w:rsid w:val="00370EFD"/>
    <w:rsid w:val="00371137"/>
    <w:rsid w:val="003711A0"/>
    <w:rsid w:val="003711C5"/>
    <w:rsid w:val="00371618"/>
    <w:rsid w:val="003719F5"/>
    <w:rsid w:val="00372019"/>
    <w:rsid w:val="00372029"/>
    <w:rsid w:val="003724A1"/>
    <w:rsid w:val="003725B5"/>
    <w:rsid w:val="00372A6B"/>
    <w:rsid w:val="00372A8C"/>
    <w:rsid w:val="00372C12"/>
    <w:rsid w:val="00373569"/>
    <w:rsid w:val="00373B3C"/>
    <w:rsid w:val="00373E10"/>
    <w:rsid w:val="00373F2C"/>
    <w:rsid w:val="0037406C"/>
    <w:rsid w:val="003741D2"/>
    <w:rsid w:val="00374206"/>
    <w:rsid w:val="0037447D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21B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4F"/>
    <w:rsid w:val="003848D9"/>
    <w:rsid w:val="00384BC0"/>
    <w:rsid w:val="003852CC"/>
    <w:rsid w:val="00385A70"/>
    <w:rsid w:val="00385BD7"/>
    <w:rsid w:val="00386688"/>
    <w:rsid w:val="00386705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097"/>
    <w:rsid w:val="0039122C"/>
    <w:rsid w:val="0039124D"/>
    <w:rsid w:val="00391A92"/>
    <w:rsid w:val="00391C99"/>
    <w:rsid w:val="003926BE"/>
    <w:rsid w:val="003929BE"/>
    <w:rsid w:val="00392A1F"/>
    <w:rsid w:val="00392DB8"/>
    <w:rsid w:val="003938C9"/>
    <w:rsid w:val="00393A68"/>
    <w:rsid w:val="00393B78"/>
    <w:rsid w:val="00393E66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11A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33"/>
    <w:rsid w:val="003A0736"/>
    <w:rsid w:val="003A09D3"/>
    <w:rsid w:val="003A0CD4"/>
    <w:rsid w:val="003A0D7C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0FA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E8F"/>
    <w:rsid w:val="003B6FC3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291"/>
    <w:rsid w:val="003C3853"/>
    <w:rsid w:val="003C3A33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6DAB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6C0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262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F95"/>
    <w:rsid w:val="003E40C9"/>
    <w:rsid w:val="003E416F"/>
    <w:rsid w:val="003E44DC"/>
    <w:rsid w:val="003E4BD7"/>
    <w:rsid w:val="003E4CDB"/>
    <w:rsid w:val="003E53D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4D"/>
    <w:rsid w:val="003F1B6D"/>
    <w:rsid w:val="003F1B7C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38C"/>
    <w:rsid w:val="003F348A"/>
    <w:rsid w:val="003F4593"/>
    <w:rsid w:val="003F4933"/>
    <w:rsid w:val="003F4977"/>
    <w:rsid w:val="003F4A21"/>
    <w:rsid w:val="003F4E1C"/>
    <w:rsid w:val="003F536B"/>
    <w:rsid w:val="003F560A"/>
    <w:rsid w:val="003F586D"/>
    <w:rsid w:val="003F60AB"/>
    <w:rsid w:val="003F62B4"/>
    <w:rsid w:val="003F630B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38"/>
    <w:rsid w:val="004024AB"/>
    <w:rsid w:val="00402DC4"/>
    <w:rsid w:val="00402F2C"/>
    <w:rsid w:val="0040303D"/>
    <w:rsid w:val="0040361F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8F"/>
    <w:rsid w:val="00406FBD"/>
    <w:rsid w:val="004073B0"/>
    <w:rsid w:val="004075E7"/>
    <w:rsid w:val="00407612"/>
    <w:rsid w:val="0041029D"/>
    <w:rsid w:val="004102A7"/>
    <w:rsid w:val="00410D23"/>
    <w:rsid w:val="00410E12"/>
    <w:rsid w:val="00411230"/>
    <w:rsid w:val="00411472"/>
    <w:rsid w:val="004116C3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61C"/>
    <w:rsid w:val="00416A66"/>
    <w:rsid w:val="00416F3B"/>
    <w:rsid w:val="0041743D"/>
    <w:rsid w:val="004174FC"/>
    <w:rsid w:val="00417678"/>
    <w:rsid w:val="0041796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442"/>
    <w:rsid w:val="00422A01"/>
    <w:rsid w:val="00422D62"/>
    <w:rsid w:val="00422DB5"/>
    <w:rsid w:val="00423001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DE2"/>
    <w:rsid w:val="00427E67"/>
    <w:rsid w:val="00430178"/>
    <w:rsid w:val="004301B1"/>
    <w:rsid w:val="0043042C"/>
    <w:rsid w:val="00430495"/>
    <w:rsid w:val="0043059F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51D"/>
    <w:rsid w:val="00434754"/>
    <w:rsid w:val="0043480E"/>
    <w:rsid w:val="00434C24"/>
    <w:rsid w:val="00434D46"/>
    <w:rsid w:val="00434F3D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0EE"/>
    <w:rsid w:val="004413F7"/>
    <w:rsid w:val="0044142F"/>
    <w:rsid w:val="004425C2"/>
    <w:rsid w:val="004426FE"/>
    <w:rsid w:val="00442824"/>
    <w:rsid w:val="00442E2D"/>
    <w:rsid w:val="00442FFB"/>
    <w:rsid w:val="004430FD"/>
    <w:rsid w:val="00443154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2D8"/>
    <w:rsid w:val="0045169D"/>
    <w:rsid w:val="004518D5"/>
    <w:rsid w:val="00451B06"/>
    <w:rsid w:val="00451BEB"/>
    <w:rsid w:val="004520FE"/>
    <w:rsid w:val="004527C0"/>
    <w:rsid w:val="00453871"/>
    <w:rsid w:val="004538D7"/>
    <w:rsid w:val="00453DEF"/>
    <w:rsid w:val="004540AC"/>
    <w:rsid w:val="00454286"/>
    <w:rsid w:val="004543E4"/>
    <w:rsid w:val="004546B5"/>
    <w:rsid w:val="004548E5"/>
    <w:rsid w:val="00454ACD"/>
    <w:rsid w:val="00454B19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2A5"/>
    <w:rsid w:val="004605CC"/>
    <w:rsid w:val="0046072D"/>
    <w:rsid w:val="004607F8"/>
    <w:rsid w:val="00460921"/>
    <w:rsid w:val="00460958"/>
    <w:rsid w:val="00460B19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18F"/>
    <w:rsid w:val="004622A1"/>
    <w:rsid w:val="004622D0"/>
    <w:rsid w:val="00462420"/>
    <w:rsid w:val="0046260A"/>
    <w:rsid w:val="00462871"/>
    <w:rsid w:val="00462B09"/>
    <w:rsid w:val="00462B31"/>
    <w:rsid w:val="00463337"/>
    <w:rsid w:val="00463448"/>
    <w:rsid w:val="004636FA"/>
    <w:rsid w:val="00463B52"/>
    <w:rsid w:val="0046400B"/>
    <w:rsid w:val="004641A0"/>
    <w:rsid w:val="0046434B"/>
    <w:rsid w:val="0046450C"/>
    <w:rsid w:val="00464A82"/>
    <w:rsid w:val="00464EE0"/>
    <w:rsid w:val="00465180"/>
    <w:rsid w:val="00465235"/>
    <w:rsid w:val="00465467"/>
    <w:rsid w:val="00465573"/>
    <w:rsid w:val="00465A72"/>
    <w:rsid w:val="00465EB3"/>
    <w:rsid w:val="00470102"/>
    <w:rsid w:val="0047041E"/>
    <w:rsid w:val="00470628"/>
    <w:rsid w:val="00470750"/>
    <w:rsid w:val="00470893"/>
    <w:rsid w:val="00470B3F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77ED7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3E61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87F75"/>
    <w:rsid w:val="00490185"/>
    <w:rsid w:val="00490532"/>
    <w:rsid w:val="00490649"/>
    <w:rsid w:val="004908E0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8A7"/>
    <w:rsid w:val="004949D8"/>
    <w:rsid w:val="00494E75"/>
    <w:rsid w:val="00494EAF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89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3CA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1E8F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9DA"/>
    <w:rsid w:val="004B4A0F"/>
    <w:rsid w:val="004B4A18"/>
    <w:rsid w:val="004B4F6B"/>
    <w:rsid w:val="004B50E0"/>
    <w:rsid w:val="004B541A"/>
    <w:rsid w:val="004B55EC"/>
    <w:rsid w:val="004B5A87"/>
    <w:rsid w:val="004B5BB2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3B4"/>
    <w:rsid w:val="004C3472"/>
    <w:rsid w:val="004C34E8"/>
    <w:rsid w:val="004C3A0B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BBA"/>
    <w:rsid w:val="004C5C44"/>
    <w:rsid w:val="004C5EF0"/>
    <w:rsid w:val="004C63D6"/>
    <w:rsid w:val="004C660B"/>
    <w:rsid w:val="004C730E"/>
    <w:rsid w:val="004C7739"/>
    <w:rsid w:val="004C7BDF"/>
    <w:rsid w:val="004C7BF7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D7186"/>
    <w:rsid w:val="004D726C"/>
    <w:rsid w:val="004D7A89"/>
    <w:rsid w:val="004E0033"/>
    <w:rsid w:val="004E00F1"/>
    <w:rsid w:val="004E019C"/>
    <w:rsid w:val="004E03BE"/>
    <w:rsid w:val="004E071E"/>
    <w:rsid w:val="004E0781"/>
    <w:rsid w:val="004E09E3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A09"/>
    <w:rsid w:val="004E6CEA"/>
    <w:rsid w:val="004E6F18"/>
    <w:rsid w:val="004E717A"/>
    <w:rsid w:val="004E76A5"/>
    <w:rsid w:val="004E7B7F"/>
    <w:rsid w:val="004E7C85"/>
    <w:rsid w:val="004E7EFC"/>
    <w:rsid w:val="004F01B4"/>
    <w:rsid w:val="004F020A"/>
    <w:rsid w:val="004F08AC"/>
    <w:rsid w:val="004F133C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1D47"/>
    <w:rsid w:val="004F2826"/>
    <w:rsid w:val="004F2AA6"/>
    <w:rsid w:val="004F2B9C"/>
    <w:rsid w:val="004F2CCE"/>
    <w:rsid w:val="004F3368"/>
    <w:rsid w:val="004F359A"/>
    <w:rsid w:val="004F37B2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BC7"/>
    <w:rsid w:val="004F7C51"/>
    <w:rsid w:val="004F7F1A"/>
    <w:rsid w:val="0050028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0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2E9"/>
    <w:rsid w:val="00511599"/>
    <w:rsid w:val="00511741"/>
    <w:rsid w:val="005119D6"/>
    <w:rsid w:val="00511E67"/>
    <w:rsid w:val="005122C8"/>
    <w:rsid w:val="00512747"/>
    <w:rsid w:val="00512A7B"/>
    <w:rsid w:val="00512BF3"/>
    <w:rsid w:val="00512D39"/>
    <w:rsid w:val="00513B8C"/>
    <w:rsid w:val="00513F8F"/>
    <w:rsid w:val="005142F6"/>
    <w:rsid w:val="005147E7"/>
    <w:rsid w:val="005149A2"/>
    <w:rsid w:val="00514ACF"/>
    <w:rsid w:val="00514CEE"/>
    <w:rsid w:val="005150E4"/>
    <w:rsid w:val="005151A4"/>
    <w:rsid w:val="00515507"/>
    <w:rsid w:val="00515708"/>
    <w:rsid w:val="00515746"/>
    <w:rsid w:val="00515907"/>
    <w:rsid w:val="00515E2B"/>
    <w:rsid w:val="00516B96"/>
    <w:rsid w:val="00516E9E"/>
    <w:rsid w:val="005173A4"/>
    <w:rsid w:val="00517807"/>
    <w:rsid w:val="005179DC"/>
    <w:rsid w:val="0052001B"/>
    <w:rsid w:val="00520AE3"/>
    <w:rsid w:val="00521294"/>
    <w:rsid w:val="00521AD2"/>
    <w:rsid w:val="00521D65"/>
    <w:rsid w:val="005221A4"/>
    <w:rsid w:val="0052289D"/>
    <w:rsid w:val="00523366"/>
    <w:rsid w:val="0052343E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449"/>
    <w:rsid w:val="0052583F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80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A27"/>
    <w:rsid w:val="00535B60"/>
    <w:rsid w:val="00535CEE"/>
    <w:rsid w:val="0053663F"/>
    <w:rsid w:val="00536709"/>
    <w:rsid w:val="00536AEE"/>
    <w:rsid w:val="00536D47"/>
    <w:rsid w:val="00537092"/>
    <w:rsid w:val="005375B7"/>
    <w:rsid w:val="00537640"/>
    <w:rsid w:val="00537989"/>
    <w:rsid w:val="00537BE9"/>
    <w:rsid w:val="00540055"/>
    <w:rsid w:val="00540147"/>
    <w:rsid w:val="00540156"/>
    <w:rsid w:val="00540725"/>
    <w:rsid w:val="00540C7A"/>
    <w:rsid w:val="005417A0"/>
    <w:rsid w:val="0054183A"/>
    <w:rsid w:val="00541D0D"/>
    <w:rsid w:val="00541E2B"/>
    <w:rsid w:val="00542196"/>
    <w:rsid w:val="005422C3"/>
    <w:rsid w:val="005427D4"/>
    <w:rsid w:val="0054348B"/>
    <w:rsid w:val="005436D7"/>
    <w:rsid w:val="00543703"/>
    <w:rsid w:val="00543A06"/>
    <w:rsid w:val="00543A66"/>
    <w:rsid w:val="00543A83"/>
    <w:rsid w:val="00543FA3"/>
    <w:rsid w:val="005441C4"/>
    <w:rsid w:val="00544899"/>
    <w:rsid w:val="005450A0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25"/>
    <w:rsid w:val="00547D9B"/>
    <w:rsid w:val="00547F14"/>
    <w:rsid w:val="0055053A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3B"/>
    <w:rsid w:val="005552B9"/>
    <w:rsid w:val="00555520"/>
    <w:rsid w:val="00555713"/>
    <w:rsid w:val="00555772"/>
    <w:rsid w:val="00555D6F"/>
    <w:rsid w:val="00556680"/>
    <w:rsid w:val="005567BF"/>
    <w:rsid w:val="00556804"/>
    <w:rsid w:val="005569D2"/>
    <w:rsid w:val="00556CA4"/>
    <w:rsid w:val="005570E7"/>
    <w:rsid w:val="0055718D"/>
    <w:rsid w:val="00557464"/>
    <w:rsid w:val="0055771C"/>
    <w:rsid w:val="00557A2C"/>
    <w:rsid w:val="00557BBB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3E7"/>
    <w:rsid w:val="00563890"/>
    <w:rsid w:val="00563FD2"/>
    <w:rsid w:val="0056434D"/>
    <w:rsid w:val="00564413"/>
    <w:rsid w:val="00564597"/>
    <w:rsid w:val="00564713"/>
    <w:rsid w:val="00564762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CCB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20F"/>
    <w:rsid w:val="00580E22"/>
    <w:rsid w:val="00581081"/>
    <w:rsid w:val="005815D2"/>
    <w:rsid w:val="005818D4"/>
    <w:rsid w:val="005819D7"/>
    <w:rsid w:val="00581AB8"/>
    <w:rsid w:val="00581C6E"/>
    <w:rsid w:val="00581F40"/>
    <w:rsid w:val="005827DC"/>
    <w:rsid w:val="005828D6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80B"/>
    <w:rsid w:val="00586B34"/>
    <w:rsid w:val="00587117"/>
    <w:rsid w:val="00587147"/>
    <w:rsid w:val="0058759B"/>
    <w:rsid w:val="0058764D"/>
    <w:rsid w:val="005909AD"/>
    <w:rsid w:val="00590BF6"/>
    <w:rsid w:val="00590D0A"/>
    <w:rsid w:val="00591B9C"/>
    <w:rsid w:val="00591C29"/>
    <w:rsid w:val="00592160"/>
    <w:rsid w:val="005921FB"/>
    <w:rsid w:val="005923C9"/>
    <w:rsid w:val="0059240E"/>
    <w:rsid w:val="0059284F"/>
    <w:rsid w:val="00592D23"/>
    <w:rsid w:val="00592E68"/>
    <w:rsid w:val="0059323A"/>
    <w:rsid w:val="00593447"/>
    <w:rsid w:val="00594131"/>
    <w:rsid w:val="005943C6"/>
    <w:rsid w:val="005946E2"/>
    <w:rsid w:val="0059486C"/>
    <w:rsid w:val="00594C21"/>
    <w:rsid w:val="00595077"/>
    <w:rsid w:val="00595308"/>
    <w:rsid w:val="00595777"/>
    <w:rsid w:val="00595DA2"/>
    <w:rsid w:val="00595E51"/>
    <w:rsid w:val="00595E99"/>
    <w:rsid w:val="00596308"/>
    <w:rsid w:val="005968C4"/>
    <w:rsid w:val="0059715B"/>
    <w:rsid w:val="0059749C"/>
    <w:rsid w:val="00597605"/>
    <w:rsid w:val="005978AF"/>
    <w:rsid w:val="00597A36"/>
    <w:rsid w:val="00597DF6"/>
    <w:rsid w:val="005A021B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3EBE"/>
    <w:rsid w:val="005A416C"/>
    <w:rsid w:val="005A463B"/>
    <w:rsid w:val="005A588D"/>
    <w:rsid w:val="005A59CF"/>
    <w:rsid w:val="005A5B93"/>
    <w:rsid w:val="005A6223"/>
    <w:rsid w:val="005A64B5"/>
    <w:rsid w:val="005A6A3A"/>
    <w:rsid w:val="005A6C08"/>
    <w:rsid w:val="005A6E87"/>
    <w:rsid w:val="005A71D7"/>
    <w:rsid w:val="005A7F72"/>
    <w:rsid w:val="005B0A7D"/>
    <w:rsid w:val="005B0F18"/>
    <w:rsid w:val="005B1197"/>
    <w:rsid w:val="005B16CC"/>
    <w:rsid w:val="005B18BB"/>
    <w:rsid w:val="005B19F4"/>
    <w:rsid w:val="005B1E83"/>
    <w:rsid w:val="005B1F7F"/>
    <w:rsid w:val="005B2899"/>
    <w:rsid w:val="005B2DA2"/>
    <w:rsid w:val="005B2EB8"/>
    <w:rsid w:val="005B2F46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BD4"/>
    <w:rsid w:val="005B5FC4"/>
    <w:rsid w:val="005B6ABC"/>
    <w:rsid w:val="005B6FAE"/>
    <w:rsid w:val="005B703E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3B57"/>
    <w:rsid w:val="005C4042"/>
    <w:rsid w:val="005C439F"/>
    <w:rsid w:val="005C4451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14"/>
    <w:rsid w:val="005D25D7"/>
    <w:rsid w:val="005D2A49"/>
    <w:rsid w:val="005D2CB0"/>
    <w:rsid w:val="005D2EE8"/>
    <w:rsid w:val="005D3009"/>
    <w:rsid w:val="005D3534"/>
    <w:rsid w:val="005D3707"/>
    <w:rsid w:val="005D382F"/>
    <w:rsid w:val="005D3AAA"/>
    <w:rsid w:val="005D3AF0"/>
    <w:rsid w:val="005D3BFD"/>
    <w:rsid w:val="005D46E9"/>
    <w:rsid w:val="005D4D26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6F8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3F7C"/>
    <w:rsid w:val="005E3FF3"/>
    <w:rsid w:val="005E48F7"/>
    <w:rsid w:val="005E4CCB"/>
    <w:rsid w:val="005E5563"/>
    <w:rsid w:val="005E59C5"/>
    <w:rsid w:val="005E5E74"/>
    <w:rsid w:val="005E6356"/>
    <w:rsid w:val="005E64ED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36"/>
    <w:rsid w:val="005F46D9"/>
    <w:rsid w:val="005F4950"/>
    <w:rsid w:val="005F4C1B"/>
    <w:rsid w:val="005F4D16"/>
    <w:rsid w:val="005F523F"/>
    <w:rsid w:val="005F5362"/>
    <w:rsid w:val="005F547B"/>
    <w:rsid w:val="005F556F"/>
    <w:rsid w:val="005F57A8"/>
    <w:rsid w:val="005F5C3D"/>
    <w:rsid w:val="005F6133"/>
    <w:rsid w:val="005F660A"/>
    <w:rsid w:val="005F6697"/>
    <w:rsid w:val="005F69DD"/>
    <w:rsid w:val="005F6B25"/>
    <w:rsid w:val="005F6CA5"/>
    <w:rsid w:val="005F6EF0"/>
    <w:rsid w:val="005F6F60"/>
    <w:rsid w:val="005F6F9C"/>
    <w:rsid w:val="005F6FFC"/>
    <w:rsid w:val="005F7ABB"/>
    <w:rsid w:val="005F7CC1"/>
    <w:rsid w:val="005F7EF1"/>
    <w:rsid w:val="005F7F7D"/>
    <w:rsid w:val="00600497"/>
    <w:rsid w:val="006004DE"/>
    <w:rsid w:val="00600AAB"/>
    <w:rsid w:val="00600B6C"/>
    <w:rsid w:val="00601072"/>
    <w:rsid w:val="00601097"/>
    <w:rsid w:val="006011C3"/>
    <w:rsid w:val="0060144E"/>
    <w:rsid w:val="00601FCD"/>
    <w:rsid w:val="00602354"/>
    <w:rsid w:val="0060254B"/>
    <w:rsid w:val="0060268D"/>
    <w:rsid w:val="006027D5"/>
    <w:rsid w:val="00603051"/>
    <w:rsid w:val="0060305B"/>
    <w:rsid w:val="00603141"/>
    <w:rsid w:val="006039C5"/>
    <w:rsid w:val="006039D9"/>
    <w:rsid w:val="00603B1B"/>
    <w:rsid w:val="006043D7"/>
    <w:rsid w:val="00604594"/>
    <w:rsid w:val="00604708"/>
    <w:rsid w:val="00604CFF"/>
    <w:rsid w:val="00604FBE"/>
    <w:rsid w:val="00605399"/>
    <w:rsid w:val="006054EE"/>
    <w:rsid w:val="0060591D"/>
    <w:rsid w:val="006059EC"/>
    <w:rsid w:val="00605A02"/>
    <w:rsid w:val="00605A5D"/>
    <w:rsid w:val="00605B5D"/>
    <w:rsid w:val="00606230"/>
    <w:rsid w:val="006074B1"/>
    <w:rsid w:val="00607ADE"/>
    <w:rsid w:val="00607E68"/>
    <w:rsid w:val="00610224"/>
    <w:rsid w:val="006102C6"/>
    <w:rsid w:val="006103F0"/>
    <w:rsid w:val="00610B78"/>
    <w:rsid w:val="00610D32"/>
    <w:rsid w:val="006113A9"/>
    <w:rsid w:val="00611C82"/>
    <w:rsid w:val="006125DB"/>
    <w:rsid w:val="00612C73"/>
    <w:rsid w:val="00612E96"/>
    <w:rsid w:val="0061306C"/>
    <w:rsid w:val="006133A2"/>
    <w:rsid w:val="006134CE"/>
    <w:rsid w:val="006138D8"/>
    <w:rsid w:val="00613922"/>
    <w:rsid w:val="00613A55"/>
    <w:rsid w:val="00614016"/>
    <w:rsid w:val="00614064"/>
    <w:rsid w:val="006141D8"/>
    <w:rsid w:val="006144B0"/>
    <w:rsid w:val="006147CA"/>
    <w:rsid w:val="00614BDD"/>
    <w:rsid w:val="00614C2F"/>
    <w:rsid w:val="00614CB4"/>
    <w:rsid w:val="00614D1E"/>
    <w:rsid w:val="00614E35"/>
    <w:rsid w:val="0061513A"/>
    <w:rsid w:val="0061524B"/>
    <w:rsid w:val="00615512"/>
    <w:rsid w:val="0061565F"/>
    <w:rsid w:val="006159FA"/>
    <w:rsid w:val="00615BDB"/>
    <w:rsid w:val="006162D2"/>
    <w:rsid w:val="0061635A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3AD"/>
    <w:rsid w:val="00624C2C"/>
    <w:rsid w:val="00624C6E"/>
    <w:rsid w:val="00624FB3"/>
    <w:rsid w:val="00625B24"/>
    <w:rsid w:val="0062657C"/>
    <w:rsid w:val="00626AFD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3A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AFF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441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098"/>
    <w:rsid w:val="006411DF"/>
    <w:rsid w:val="0064139A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54F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2CE"/>
    <w:rsid w:val="006513D5"/>
    <w:rsid w:val="006514F9"/>
    <w:rsid w:val="006518B1"/>
    <w:rsid w:val="00651AD3"/>
    <w:rsid w:val="00651B74"/>
    <w:rsid w:val="00651FA0"/>
    <w:rsid w:val="00653217"/>
    <w:rsid w:val="00653273"/>
    <w:rsid w:val="00653C01"/>
    <w:rsid w:val="00653FED"/>
    <w:rsid w:val="0065424F"/>
    <w:rsid w:val="006543F3"/>
    <w:rsid w:val="006544F6"/>
    <w:rsid w:val="00655070"/>
    <w:rsid w:val="00655223"/>
    <w:rsid w:val="00655780"/>
    <w:rsid w:val="0065594D"/>
    <w:rsid w:val="00655BF3"/>
    <w:rsid w:val="006561FF"/>
    <w:rsid w:val="006565E6"/>
    <w:rsid w:val="00656D6F"/>
    <w:rsid w:val="00657005"/>
    <w:rsid w:val="006572FB"/>
    <w:rsid w:val="006578D9"/>
    <w:rsid w:val="00657F67"/>
    <w:rsid w:val="0066024C"/>
    <w:rsid w:val="006605DC"/>
    <w:rsid w:val="0066105B"/>
    <w:rsid w:val="0066146F"/>
    <w:rsid w:val="00661636"/>
    <w:rsid w:val="00661C4E"/>
    <w:rsid w:val="00661CC2"/>
    <w:rsid w:val="00662166"/>
    <w:rsid w:val="006629A4"/>
    <w:rsid w:val="00662FA2"/>
    <w:rsid w:val="0066310A"/>
    <w:rsid w:val="006635DC"/>
    <w:rsid w:val="0066369A"/>
    <w:rsid w:val="00663908"/>
    <w:rsid w:val="00663DAB"/>
    <w:rsid w:val="00664678"/>
    <w:rsid w:val="006646F4"/>
    <w:rsid w:val="006651EB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992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14D"/>
    <w:rsid w:val="0067649C"/>
    <w:rsid w:val="006767B8"/>
    <w:rsid w:val="00676B92"/>
    <w:rsid w:val="00677725"/>
    <w:rsid w:val="0067791A"/>
    <w:rsid w:val="00677F10"/>
    <w:rsid w:val="0068013A"/>
    <w:rsid w:val="00680A97"/>
    <w:rsid w:val="00680F30"/>
    <w:rsid w:val="00680F81"/>
    <w:rsid w:val="0068102D"/>
    <w:rsid w:val="00681254"/>
    <w:rsid w:val="00681307"/>
    <w:rsid w:val="00681CCB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702"/>
    <w:rsid w:val="00690BDD"/>
    <w:rsid w:val="00690D12"/>
    <w:rsid w:val="00690F0E"/>
    <w:rsid w:val="006919C5"/>
    <w:rsid w:val="00692799"/>
    <w:rsid w:val="0069279F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CAE"/>
    <w:rsid w:val="00696244"/>
    <w:rsid w:val="006969D6"/>
    <w:rsid w:val="00696B6A"/>
    <w:rsid w:val="00696DD1"/>
    <w:rsid w:val="0069738D"/>
    <w:rsid w:val="0069755C"/>
    <w:rsid w:val="006979DC"/>
    <w:rsid w:val="00697C2C"/>
    <w:rsid w:val="00697E0B"/>
    <w:rsid w:val="00697F71"/>
    <w:rsid w:val="006A04D8"/>
    <w:rsid w:val="006A05EF"/>
    <w:rsid w:val="006A0942"/>
    <w:rsid w:val="006A0B03"/>
    <w:rsid w:val="006A1099"/>
    <w:rsid w:val="006A18DD"/>
    <w:rsid w:val="006A20BD"/>
    <w:rsid w:val="006A2312"/>
    <w:rsid w:val="006A2347"/>
    <w:rsid w:val="006A24B3"/>
    <w:rsid w:val="006A2BF5"/>
    <w:rsid w:val="006A2D0E"/>
    <w:rsid w:val="006A2D15"/>
    <w:rsid w:val="006A2E66"/>
    <w:rsid w:val="006A3227"/>
    <w:rsid w:val="006A3396"/>
    <w:rsid w:val="006A3BE0"/>
    <w:rsid w:val="006A3F94"/>
    <w:rsid w:val="006A4084"/>
    <w:rsid w:val="006A40D0"/>
    <w:rsid w:val="006A4113"/>
    <w:rsid w:val="006A44CC"/>
    <w:rsid w:val="006A4652"/>
    <w:rsid w:val="006A465B"/>
    <w:rsid w:val="006A48F8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FEE"/>
    <w:rsid w:val="006B0489"/>
    <w:rsid w:val="006B05F5"/>
    <w:rsid w:val="006B065C"/>
    <w:rsid w:val="006B0A30"/>
    <w:rsid w:val="006B1213"/>
    <w:rsid w:val="006B163E"/>
    <w:rsid w:val="006B166D"/>
    <w:rsid w:val="006B19B2"/>
    <w:rsid w:val="006B1A07"/>
    <w:rsid w:val="006B1C6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4252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029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07"/>
    <w:rsid w:val="006C57EC"/>
    <w:rsid w:val="006C5C20"/>
    <w:rsid w:val="006C5F91"/>
    <w:rsid w:val="006C5FF1"/>
    <w:rsid w:val="006C6287"/>
    <w:rsid w:val="006C660F"/>
    <w:rsid w:val="006C677C"/>
    <w:rsid w:val="006C6E92"/>
    <w:rsid w:val="006C75C9"/>
    <w:rsid w:val="006C7CAC"/>
    <w:rsid w:val="006C7FB9"/>
    <w:rsid w:val="006D0846"/>
    <w:rsid w:val="006D0C09"/>
    <w:rsid w:val="006D0CC0"/>
    <w:rsid w:val="006D15F4"/>
    <w:rsid w:val="006D1A23"/>
    <w:rsid w:val="006D1DFA"/>
    <w:rsid w:val="006D1F1A"/>
    <w:rsid w:val="006D2039"/>
    <w:rsid w:val="006D21FF"/>
    <w:rsid w:val="006D31AF"/>
    <w:rsid w:val="006D31DD"/>
    <w:rsid w:val="006D327B"/>
    <w:rsid w:val="006D35CD"/>
    <w:rsid w:val="006D3D01"/>
    <w:rsid w:val="006D4133"/>
    <w:rsid w:val="006D4373"/>
    <w:rsid w:val="006D492A"/>
    <w:rsid w:val="006D493C"/>
    <w:rsid w:val="006D5457"/>
    <w:rsid w:val="006D5600"/>
    <w:rsid w:val="006D574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6F5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4B60"/>
    <w:rsid w:val="006E512D"/>
    <w:rsid w:val="006E5477"/>
    <w:rsid w:val="006E554E"/>
    <w:rsid w:val="006E5AFE"/>
    <w:rsid w:val="006E5C96"/>
    <w:rsid w:val="006E696A"/>
    <w:rsid w:val="006E6C33"/>
    <w:rsid w:val="006E6D01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12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428"/>
    <w:rsid w:val="00700514"/>
    <w:rsid w:val="0070063F"/>
    <w:rsid w:val="00700A1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1E9"/>
    <w:rsid w:val="00706AC2"/>
    <w:rsid w:val="0070743B"/>
    <w:rsid w:val="00707538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46"/>
    <w:rsid w:val="00712FDB"/>
    <w:rsid w:val="007131B0"/>
    <w:rsid w:val="0071371F"/>
    <w:rsid w:val="0071374D"/>
    <w:rsid w:val="00714065"/>
    <w:rsid w:val="00714186"/>
    <w:rsid w:val="00714312"/>
    <w:rsid w:val="0071467E"/>
    <w:rsid w:val="00714796"/>
    <w:rsid w:val="00714D6A"/>
    <w:rsid w:val="00715F49"/>
    <w:rsid w:val="00715F74"/>
    <w:rsid w:val="007161A6"/>
    <w:rsid w:val="00716324"/>
    <w:rsid w:val="007163BF"/>
    <w:rsid w:val="0071649C"/>
    <w:rsid w:val="00716B63"/>
    <w:rsid w:val="00716FC0"/>
    <w:rsid w:val="00717267"/>
    <w:rsid w:val="00717890"/>
    <w:rsid w:val="007178EE"/>
    <w:rsid w:val="0071793B"/>
    <w:rsid w:val="00717AED"/>
    <w:rsid w:val="00720580"/>
    <w:rsid w:val="00720759"/>
    <w:rsid w:val="00720A0C"/>
    <w:rsid w:val="00720EEC"/>
    <w:rsid w:val="007215A9"/>
    <w:rsid w:val="0072190B"/>
    <w:rsid w:val="00721921"/>
    <w:rsid w:val="00721CB7"/>
    <w:rsid w:val="00721DB3"/>
    <w:rsid w:val="00721E1D"/>
    <w:rsid w:val="00722260"/>
    <w:rsid w:val="007227CB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B48"/>
    <w:rsid w:val="00725068"/>
    <w:rsid w:val="0072512D"/>
    <w:rsid w:val="00725309"/>
    <w:rsid w:val="0072560E"/>
    <w:rsid w:val="00725CB6"/>
    <w:rsid w:val="00725CDC"/>
    <w:rsid w:val="00726281"/>
    <w:rsid w:val="0072650B"/>
    <w:rsid w:val="00726537"/>
    <w:rsid w:val="0072665F"/>
    <w:rsid w:val="007268E3"/>
    <w:rsid w:val="007273EC"/>
    <w:rsid w:val="007279F1"/>
    <w:rsid w:val="00727BAB"/>
    <w:rsid w:val="00727E9F"/>
    <w:rsid w:val="00730F0F"/>
    <w:rsid w:val="0073128B"/>
    <w:rsid w:val="0073150C"/>
    <w:rsid w:val="0073171A"/>
    <w:rsid w:val="007325D3"/>
    <w:rsid w:val="00732885"/>
    <w:rsid w:val="007335C5"/>
    <w:rsid w:val="00733858"/>
    <w:rsid w:val="00733A80"/>
    <w:rsid w:val="0073487C"/>
    <w:rsid w:val="0073497A"/>
    <w:rsid w:val="0073532A"/>
    <w:rsid w:val="00735730"/>
    <w:rsid w:val="00735E35"/>
    <w:rsid w:val="0073637C"/>
    <w:rsid w:val="00736388"/>
    <w:rsid w:val="00736886"/>
    <w:rsid w:val="00736D7B"/>
    <w:rsid w:val="00737776"/>
    <w:rsid w:val="007377ED"/>
    <w:rsid w:val="007379C8"/>
    <w:rsid w:val="007406A2"/>
    <w:rsid w:val="007406C0"/>
    <w:rsid w:val="00740AC1"/>
    <w:rsid w:val="00740B5C"/>
    <w:rsid w:val="00740BF9"/>
    <w:rsid w:val="00740CAE"/>
    <w:rsid w:val="0074108B"/>
    <w:rsid w:val="00741434"/>
    <w:rsid w:val="007415B6"/>
    <w:rsid w:val="00741A56"/>
    <w:rsid w:val="007420C9"/>
    <w:rsid w:val="00742695"/>
    <w:rsid w:val="00742963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AF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962"/>
    <w:rsid w:val="00752FE7"/>
    <w:rsid w:val="00753F01"/>
    <w:rsid w:val="0075412E"/>
    <w:rsid w:val="007542E2"/>
    <w:rsid w:val="00754747"/>
    <w:rsid w:val="00754D64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5F"/>
    <w:rsid w:val="007613AF"/>
    <w:rsid w:val="0076145C"/>
    <w:rsid w:val="007619FB"/>
    <w:rsid w:val="00761A37"/>
    <w:rsid w:val="0076200C"/>
    <w:rsid w:val="00762924"/>
    <w:rsid w:val="0076295C"/>
    <w:rsid w:val="007629A0"/>
    <w:rsid w:val="00762FA7"/>
    <w:rsid w:val="00763055"/>
    <w:rsid w:val="007633D3"/>
    <w:rsid w:val="00763432"/>
    <w:rsid w:val="00763448"/>
    <w:rsid w:val="00763B8E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B95"/>
    <w:rsid w:val="00770CEE"/>
    <w:rsid w:val="00771B7F"/>
    <w:rsid w:val="007721AD"/>
    <w:rsid w:val="00772232"/>
    <w:rsid w:val="007722BF"/>
    <w:rsid w:val="007728F4"/>
    <w:rsid w:val="00772D15"/>
    <w:rsid w:val="00772DC3"/>
    <w:rsid w:val="007733C4"/>
    <w:rsid w:val="00773EC7"/>
    <w:rsid w:val="007743A1"/>
    <w:rsid w:val="007744EF"/>
    <w:rsid w:val="00775BAA"/>
    <w:rsid w:val="00775E8E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74"/>
    <w:rsid w:val="007775DE"/>
    <w:rsid w:val="00777B46"/>
    <w:rsid w:val="00777EE9"/>
    <w:rsid w:val="00780980"/>
    <w:rsid w:val="007809E1"/>
    <w:rsid w:val="00780A03"/>
    <w:rsid w:val="00780AF4"/>
    <w:rsid w:val="00780F3D"/>
    <w:rsid w:val="00781152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38B4"/>
    <w:rsid w:val="00784112"/>
    <w:rsid w:val="007842FE"/>
    <w:rsid w:val="0078440C"/>
    <w:rsid w:val="00784702"/>
    <w:rsid w:val="0078498E"/>
    <w:rsid w:val="00784C31"/>
    <w:rsid w:val="00784EA1"/>
    <w:rsid w:val="00784ECF"/>
    <w:rsid w:val="00784FC7"/>
    <w:rsid w:val="007857D3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2E"/>
    <w:rsid w:val="00790EC8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C67"/>
    <w:rsid w:val="00793F70"/>
    <w:rsid w:val="00794687"/>
    <w:rsid w:val="007947FB"/>
    <w:rsid w:val="00794DFE"/>
    <w:rsid w:val="007954AC"/>
    <w:rsid w:val="00795804"/>
    <w:rsid w:val="00795809"/>
    <w:rsid w:val="00795BA6"/>
    <w:rsid w:val="00795F7F"/>
    <w:rsid w:val="0079601B"/>
    <w:rsid w:val="007962E1"/>
    <w:rsid w:val="007969AC"/>
    <w:rsid w:val="00796B15"/>
    <w:rsid w:val="00797DAA"/>
    <w:rsid w:val="00797FCF"/>
    <w:rsid w:val="007A0616"/>
    <w:rsid w:val="007A06E1"/>
    <w:rsid w:val="007A0BDA"/>
    <w:rsid w:val="007A0CDD"/>
    <w:rsid w:val="007A0D0D"/>
    <w:rsid w:val="007A0DAC"/>
    <w:rsid w:val="007A1189"/>
    <w:rsid w:val="007A15BA"/>
    <w:rsid w:val="007A16E9"/>
    <w:rsid w:val="007A1B63"/>
    <w:rsid w:val="007A2107"/>
    <w:rsid w:val="007A22D6"/>
    <w:rsid w:val="007A2BFF"/>
    <w:rsid w:val="007A2D56"/>
    <w:rsid w:val="007A32E9"/>
    <w:rsid w:val="007A3395"/>
    <w:rsid w:val="007A3505"/>
    <w:rsid w:val="007A37CD"/>
    <w:rsid w:val="007A3AAB"/>
    <w:rsid w:val="007A3BF2"/>
    <w:rsid w:val="007A4338"/>
    <w:rsid w:val="007A4AF1"/>
    <w:rsid w:val="007A507A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BB1"/>
    <w:rsid w:val="007B3476"/>
    <w:rsid w:val="007B3533"/>
    <w:rsid w:val="007B353D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D33"/>
    <w:rsid w:val="007C0F3A"/>
    <w:rsid w:val="007C0F9E"/>
    <w:rsid w:val="007C0FA1"/>
    <w:rsid w:val="007C1065"/>
    <w:rsid w:val="007C14BD"/>
    <w:rsid w:val="007C1537"/>
    <w:rsid w:val="007C195A"/>
    <w:rsid w:val="007C198E"/>
    <w:rsid w:val="007C1B94"/>
    <w:rsid w:val="007C1D52"/>
    <w:rsid w:val="007C26FF"/>
    <w:rsid w:val="007C2A39"/>
    <w:rsid w:val="007C2AAF"/>
    <w:rsid w:val="007C301B"/>
    <w:rsid w:val="007C3A10"/>
    <w:rsid w:val="007C3B03"/>
    <w:rsid w:val="007C3C91"/>
    <w:rsid w:val="007C3D88"/>
    <w:rsid w:val="007C3EE5"/>
    <w:rsid w:val="007C3F14"/>
    <w:rsid w:val="007C450E"/>
    <w:rsid w:val="007C4570"/>
    <w:rsid w:val="007C4E17"/>
    <w:rsid w:val="007C508D"/>
    <w:rsid w:val="007C515A"/>
    <w:rsid w:val="007C52ED"/>
    <w:rsid w:val="007C52F0"/>
    <w:rsid w:val="007C56CE"/>
    <w:rsid w:val="007C57C6"/>
    <w:rsid w:val="007C58EB"/>
    <w:rsid w:val="007C590F"/>
    <w:rsid w:val="007C5CE6"/>
    <w:rsid w:val="007C5D8D"/>
    <w:rsid w:val="007C5DB6"/>
    <w:rsid w:val="007C5FEA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305"/>
    <w:rsid w:val="007D149C"/>
    <w:rsid w:val="007D151E"/>
    <w:rsid w:val="007D163B"/>
    <w:rsid w:val="007D1B7C"/>
    <w:rsid w:val="007D214A"/>
    <w:rsid w:val="007D2452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08"/>
    <w:rsid w:val="007E0162"/>
    <w:rsid w:val="007E05CC"/>
    <w:rsid w:val="007E08F5"/>
    <w:rsid w:val="007E0986"/>
    <w:rsid w:val="007E0C8C"/>
    <w:rsid w:val="007E10BE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3D5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39A"/>
    <w:rsid w:val="007F18C0"/>
    <w:rsid w:val="007F2258"/>
    <w:rsid w:val="007F2477"/>
    <w:rsid w:val="007F2DBB"/>
    <w:rsid w:val="007F2ED4"/>
    <w:rsid w:val="007F3960"/>
    <w:rsid w:val="007F3FB0"/>
    <w:rsid w:val="007F43A9"/>
    <w:rsid w:val="007F509B"/>
    <w:rsid w:val="007F54CD"/>
    <w:rsid w:val="007F5605"/>
    <w:rsid w:val="007F5608"/>
    <w:rsid w:val="007F5874"/>
    <w:rsid w:val="007F5D4A"/>
    <w:rsid w:val="007F6562"/>
    <w:rsid w:val="007F65F2"/>
    <w:rsid w:val="007F6772"/>
    <w:rsid w:val="007F6A7D"/>
    <w:rsid w:val="007F6AD2"/>
    <w:rsid w:val="007F70D6"/>
    <w:rsid w:val="007F7237"/>
    <w:rsid w:val="007F76E7"/>
    <w:rsid w:val="007F7733"/>
    <w:rsid w:val="007F7864"/>
    <w:rsid w:val="007F795B"/>
    <w:rsid w:val="007F79E7"/>
    <w:rsid w:val="007F7F31"/>
    <w:rsid w:val="00800104"/>
    <w:rsid w:val="00800184"/>
    <w:rsid w:val="00800312"/>
    <w:rsid w:val="00800994"/>
    <w:rsid w:val="00800CE4"/>
    <w:rsid w:val="00800D5F"/>
    <w:rsid w:val="008013B8"/>
    <w:rsid w:val="008016C8"/>
    <w:rsid w:val="0080179D"/>
    <w:rsid w:val="00801838"/>
    <w:rsid w:val="008018DC"/>
    <w:rsid w:val="00801E08"/>
    <w:rsid w:val="00802410"/>
    <w:rsid w:val="0080270F"/>
    <w:rsid w:val="00802FDA"/>
    <w:rsid w:val="00803160"/>
    <w:rsid w:val="008035A3"/>
    <w:rsid w:val="008036F8"/>
    <w:rsid w:val="00803905"/>
    <w:rsid w:val="0080397E"/>
    <w:rsid w:val="00803E2E"/>
    <w:rsid w:val="00803FD6"/>
    <w:rsid w:val="008041E1"/>
    <w:rsid w:val="00804355"/>
    <w:rsid w:val="0080472E"/>
    <w:rsid w:val="00804867"/>
    <w:rsid w:val="00804B2F"/>
    <w:rsid w:val="008050E9"/>
    <w:rsid w:val="008053AD"/>
    <w:rsid w:val="00805D11"/>
    <w:rsid w:val="0080656E"/>
    <w:rsid w:val="00806979"/>
    <w:rsid w:val="0080699F"/>
    <w:rsid w:val="00806C3E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D16"/>
    <w:rsid w:val="00812FE3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037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2592"/>
    <w:rsid w:val="00823132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BA5"/>
    <w:rsid w:val="0083179C"/>
    <w:rsid w:val="00831D84"/>
    <w:rsid w:val="00832142"/>
    <w:rsid w:val="00832C18"/>
    <w:rsid w:val="00832CAF"/>
    <w:rsid w:val="0083311A"/>
    <w:rsid w:val="008335FD"/>
    <w:rsid w:val="0083417A"/>
    <w:rsid w:val="00834512"/>
    <w:rsid w:val="008349E7"/>
    <w:rsid w:val="0083502E"/>
    <w:rsid w:val="008350E9"/>
    <w:rsid w:val="00835A3F"/>
    <w:rsid w:val="00835B82"/>
    <w:rsid w:val="00835F24"/>
    <w:rsid w:val="00836133"/>
    <w:rsid w:val="0083648F"/>
    <w:rsid w:val="0083657B"/>
    <w:rsid w:val="00836B5B"/>
    <w:rsid w:val="0083768C"/>
    <w:rsid w:val="00837E87"/>
    <w:rsid w:val="008401C3"/>
    <w:rsid w:val="00840465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5D"/>
    <w:rsid w:val="00842DB7"/>
    <w:rsid w:val="0084387F"/>
    <w:rsid w:val="00843AFD"/>
    <w:rsid w:val="00843B2C"/>
    <w:rsid w:val="008444F8"/>
    <w:rsid w:val="008445D2"/>
    <w:rsid w:val="00844714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97B"/>
    <w:rsid w:val="00852AA6"/>
    <w:rsid w:val="00853B42"/>
    <w:rsid w:val="00853C45"/>
    <w:rsid w:val="00854090"/>
    <w:rsid w:val="008540C8"/>
    <w:rsid w:val="00854983"/>
    <w:rsid w:val="00854A91"/>
    <w:rsid w:val="00854A9D"/>
    <w:rsid w:val="00854E0E"/>
    <w:rsid w:val="00856301"/>
    <w:rsid w:val="008563C6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AB2"/>
    <w:rsid w:val="00860BAC"/>
    <w:rsid w:val="008611A3"/>
    <w:rsid w:val="00861750"/>
    <w:rsid w:val="00861B41"/>
    <w:rsid w:val="00861D65"/>
    <w:rsid w:val="00861DA1"/>
    <w:rsid w:val="008620A4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8E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C7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242"/>
    <w:rsid w:val="00876AC7"/>
    <w:rsid w:val="0087763F"/>
    <w:rsid w:val="00877C45"/>
    <w:rsid w:val="00877C57"/>
    <w:rsid w:val="00877FA3"/>
    <w:rsid w:val="008804C9"/>
    <w:rsid w:val="00880C33"/>
    <w:rsid w:val="00880D84"/>
    <w:rsid w:val="00880E95"/>
    <w:rsid w:val="008810DF"/>
    <w:rsid w:val="008810FA"/>
    <w:rsid w:val="00881842"/>
    <w:rsid w:val="008819A5"/>
    <w:rsid w:val="00881F28"/>
    <w:rsid w:val="0088277F"/>
    <w:rsid w:val="008829DC"/>
    <w:rsid w:val="00882BB1"/>
    <w:rsid w:val="00882D5B"/>
    <w:rsid w:val="00883004"/>
    <w:rsid w:val="00883ED6"/>
    <w:rsid w:val="00884101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04A"/>
    <w:rsid w:val="008876DF"/>
    <w:rsid w:val="00887771"/>
    <w:rsid w:val="00887FEF"/>
    <w:rsid w:val="0089044D"/>
    <w:rsid w:val="008907B2"/>
    <w:rsid w:val="00890BCD"/>
    <w:rsid w:val="00890E0D"/>
    <w:rsid w:val="00890F04"/>
    <w:rsid w:val="00890FBE"/>
    <w:rsid w:val="00891F63"/>
    <w:rsid w:val="00892253"/>
    <w:rsid w:val="008922DF"/>
    <w:rsid w:val="00892943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02C"/>
    <w:rsid w:val="008961A5"/>
    <w:rsid w:val="008961F2"/>
    <w:rsid w:val="0089699C"/>
    <w:rsid w:val="00896D10"/>
    <w:rsid w:val="00896DF5"/>
    <w:rsid w:val="00896FD8"/>
    <w:rsid w:val="00897082"/>
    <w:rsid w:val="008970F6"/>
    <w:rsid w:val="008972CB"/>
    <w:rsid w:val="008975C4"/>
    <w:rsid w:val="00897BFB"/>
    <w:rsid w:val="00897C09"/>
    <w:rsid w:val="00897FA7"/>
    <w:rsid w:val="008A0173"/>
    <w:rsid w:val="008A0339"/>
    <w:rsid w:val="008A03A0"/>
    <w:rsid w:val="008A0473"/>
    <w:rsid w:val="008A04C7"/>
    <w:rsid w:val="008A1794"/>
    <w:rsid w:val="008A1C65"/>
    <w:rsid w:val="008A1EA1"/>
    <w:rsid w:val="008A1FBC"/>
    <w:rsid w:val="008A24BD"/>
    <w:rsid w:val="008A294D"/>
    <w:rsid w:val="008A2AAE"/>
    <w:rsid w:val="008A2F26"/>
    <w:rsid w:val="008A36ED"/>
    <w:rsid w:val="008A37FE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BAD"/>
    <w:rsid w:val="008A6F9D"/>
    <w:rsid w:val="008A72A4"/>
    <w:rsid w:val="008A758D"/>
    <w:rsid w:val="008A75C5"/>
    <w:rsid w:val="008A7669"/>
    <w:rsid w:val="008A76CB"/>
    <w:rsid w:val="008A7819"/>
    <w:rsid w:val="008A7852"/>
    <w:rsid w:val="008A7B15"/>
    <w:rsid w:val="008B01A2"/>
    <w:rsid w:val="008B025F"/>
    <w:rsid w:val="008B0458"/>
    <w:rsid w:val="008B07C2"/>
    <w:rsid w:val="008B097E"/>
    <w:rsid w:val="008B0C04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E67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110"/>
    <w:rsid w:val="008B5448"/>
    <w:rsid w:val="008B5577"/>
    <w:rsid w:val="008B60ED"/>
    <w:rsid w:val="008B66CB"/>
    <w:rsid w:val="008B6E5C"/>
    <w:rsid w:val="008B6EEA"/>
    <w:rsid w:val="008C0A0F"/>
    <w:rsid w:val="008C1161"/>
    <w:rsid w:val="008C13E2"/>
    <w:rsid w:val="008C2135"/>
    <w:rsid w:val="008C2236"/>
    <w:rsid w:val="008C2426"/>
    <w:rsid w:val="008C2453"/>
    <w:rsid w:val="008C26B4"/>
    <w:rsid w:val="008C2767"/>
    <w:rsid w:val="008C2BC8"/>
    <w:rsid w:val="008C3131"/>
    <w:rsid w:val="008C3286"/>
    <w:rsid w:val="008C3E16"/>
    <w:rsid w:val="008C41BD"/>
    <w:rsid w:val="008C4B47"/>
    <w:rsid w:val="008C54DE"/>
    <w:rsid w:val="008C570A"/>
    <w:rsid w:val="008C5752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CF3"/>
    <w:rsid w:val="008D1E23"/>
    <w:rsid w:val="008D2209"/>
    <w:rsid w:val="008D2461"/>
    <w:rsid w:val="008D3208"/>
    <w:rsid w:val="008D399A"/>
    <w:rsid w:val="008D4318"/>
    <w:rsid w:val="008D4454"/>
    <w:rsid w:val="008D453F"/>
    <w:rsid w:val="008D508F"/>
    <w:rsid w:val="008D538D"/>
    <w:rsid w:val="008D5879"/>
    <w:rsid w:val="008D592F"/>
    <w:rsid w:val="008D5FCD"/>
    <w:rsid w:val="008D6109"/>
    <w:rsid w:val="008D6255"/>
    <w:rsid w:val="008D65B3"/>
    <w:rsid w:val="008D6733"/>
    <w:rsid w:val="008D6BDB"/>
    <w:rsid w:val="008D6E70"/>
    <w:rsid w:val="008D6F90"/>
    <w:rsid w:val="008D71E1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63F"/>
    <w:rsid w:val="008E1B6C"/>
    <w:rsid w:val="008E1FDF"/>
    <w:rsid w:val="008E2051"/>
    <w:rsid w:val="008E20D6"/>
    <w:rsid w:val="008E20EC"/>
    <w:rsid w:val="008E225F"/>
    <w:rsid w:val="008E2562"/>
    <w:rsid w:val="008E29A1"/>
    <w:rsid w:val="008E2B47"/>
    <w:rsid w:val="008E2C9C"/>
    <w:rsid w:val="008E2E43"/>
    <w:rsid w:val="008E2E8C"/>
    <w:rsid w:val="008E378A"/>
    <w:rsid w:val="008E38BF"/>
    <w:rsid w:val="008E3F52"/>
    <w:rsid w:val="008E412D"/>
    <w:rsid w:val="008E43BF"/>
    <w:rsid w:val="008E451A"/>
    <w:rsid w:val="008E48FD"/>
    <w:rsid w:val="008E4CA5"/>
    <w:rsid w:val="008E52DD"/>
    <w:rsid w:val="008E5412"/>
    <w:rsid w:val="008E5625"/>
    <w:rsid w:val="008E5B5F"/>
    <w:rsid w:val="008E5D5A"/>
    <w:rsid w:val="008E5F7B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2A"/>
    <w:rsid w:val="008F2201"/>
    <w:rsid w:val="008F23D5"/>
    <w:rsid w:val="008F2590"/>
    <w:rsid w:val="008F2A8C"/>
    <w:rsid w:val="008F3069"/>
    <w:rsid w:val="008F35F6"/>
    <w:rsid w:val="008F3D2D"/>
    <w:rsid w:val="008F3D7C"/>
    <w:rsid w:val="008F3DC9"/>
    <w:rsid w:val="008F4107"/>
    <w:rsid w:val="008F43B7"/>
    <w:rsid w:val="008F4A44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04E"/>
    <w:rsid w:val="008F7365"/>
    <w:rsid w:val="008F7BD6"/>
    <w:rsid w:val="008F7CEF"/>
    <w:rsid w:val="009000FD"/>
    <w:rsid w:val="0090047C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DF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0AB6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4B22"/>
    <w:rsid w:val="00915032"/>
    <w:rsid w:val="00915143"/>
    <w:rsid w:val="009151C0"/>
    <w:rsid w:val="0091537E"/>
    <w:rsid w:val="00915399"/>
    <w:rsid w:val="009154BD"/>
    <w:rsid w:val="0091610F"/>
    <w:rsid w:val="009161BA"/>
    <w:rsid w:val="00916CC8"/>
    <w:rsid w:val="00917B17"/>
    <w:rsid w:val="00920471"/>
    <w:rsid w:val="0092078E"/>
    <w:rsid w:val="00920848"/>
    <w:rsid w:val="00920DBA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3E1A"/>
    <w:rsid w:val="00924108"/>
    <w:rsid w:val="0092507E"/>
    <w:rsid w:val="009250C2"/>
    <w:rsid w:val="00925267"/>
    <w:rsid w:val="00925836"/>
    <w:rsid w:val="00925AE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40B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871"/>
    <w:rsid w:val="00933D61"/>
    <w:rsid w:val="00933DE4"/>
    <w:rsid w:val="00934044"/>
    <w:rsid w:val="00934FFD"/>
    <w:rsid w:val="00935727"/>
    <w:rsid w:val="009359C0"/>
    <w:rsid w:val="00935B52"/>
    <w:rsid w:val="00935CCF"/>
    <w:rsid w:val="009360F7"/>
    <w:rsid w:val="0093634D"/>
    <w:rsid w:val="00936D07"/>
    <w:rsid w:val="009370A6"/>
    <w:rsid w:val="009373AE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5B0"/>
    <w:rsid w:val="0094376F"/>
    <w:rsid w:val="00944202"/>
    <w:rsid w:val="00944335"/>
    <w:rsid w:val="0094484A"/>
    <w:rsid w:val="00944AF4"/>
    <w:rsid w:val="009455F7"/>
    <w:rsid w:val="00945E49"/>
    <w:rsid w:val="009462D8"/>
    <w:rsid w:val="00946388"/>
    <w:rsid w:val="009465C8"/>
    <w:rsid w:val="0094663A"/>
    <w:rsid w:val="00946AA5"/>
    <w:rsid w:val="00946C4B"/>
    <w:rsid w:val="009478ED"/>
    <w:rsid w:val="009479E5"/>
    <w:rsid w:val="00950781"/>
    <w:rsid w:val="009509D7"/>
    <w:rsid w:val="00950B09"/>
    <w:rsid w:val="00950C11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A2E"/>
    <w:rsid w:val="00955B1F"/>
    <w:rsid w:val="00955C42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AB7"/>
    <w:rsid w:val="0096392B"/>
    <w:rsid w:val="0096397B"/>
    <w:rsid w:val="00964E3C"/>
    <w:rsid w:val="00964E69"/>
    <w:rsid w:val="0096504D"/>
    <w:rsid w:val="009654F0"/>
    <w:rsid w:val="009659EA"/>
    <w:rsid w:val="00966232"/>
    <w:rsid w:val="0096691D"/>
    <w:rsid w:val="00966EC4"/>
    <w:rsid w:val="0096766C"/>
    <w:rsid w:val="00967851"/>
    <w:rsid w:val="00967D2D"/>
    <w:rsid w:val="00967EFB"/>
    <w:rsid w:val="00970F7A"/>
    <w:rsid w:val="00970FE3"/>
    <w:rsid w:val="00971C7D"/>
    <w:rsid w:val="00971EC5"/>
    <w:rsid w:val="00971F6B"/>
    <w:rsid w:val="00971FCC"/>
    <w:rsid w:val="00972562"/>
    <w:rsid w:val="00972630"/>
    <w:rsid w:val="009726AF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89F"/>
    <w:rsid w:val="009765CF"/>
    <w:rsid w:val="00976989"/>
    <w:rsid w:val="00976D1B"/>
    <w:rsid w:val="00976FFB"/>
    <w:rsid w:val="00977852"/>
    <w:rsid w:val="009778AB"/>
    <w:rsid w:val="00977921"/>
    <w:rsid w:val="00980403"/>
    <w:rsid w:val="009804CB"/>
    <w:rsid w:val="009806D7"/>
    <w:rsid w:val="009809DD"/>
    <w:rsid w:val="00980ACA"/>
    <w:rsid w:val="00980F14"/>
    <w:rsid w:val="00981BAF"/>
    <w:rsid w:val="00981EA1"/>
    <w:rsid w:val="00982314"/>
    <w:rsid w:val="00982768"/>
    <w:rsid w:val="00982773"/>
    <w:rsid w:val="00982AB4"/>
    <w:rsid w:val="00982E67"/>
    <w:rsid w:val="00983007"/>
    <w:rsid w:val="00983061"/>
    <w:rsid w:val="00983223"/>
    <w:rsid w:val="00983250"/>
    <w:rsid w:val="009838CE"/>
    <w:rsid w:val="00983AA9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7ED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2DD2"/>
    <w:rsid w:val="00993075"/>
    <w:rsid w:val="009930C0"/>
    <w:rsid w:val="0099324C"/>
    <w:rsid w:val="00993627"/>
    <w:rsid w:val="0099367D"/>
    <w:rsid w:val="009936F0"/>
    <w:rsid w:val="00993BFA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4AC"/>
    <w:rsid w:val="009A0C1F"/>
    <w:rsid w:val="009A12A5"/>
    <w:rsid w:val="009A1B13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1C1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E1"/>
    <w:rsid w:val="009B1823"/>
    <w:rsid w:val="009B253D"/>
    <w:rsid w:val="009B2E47"/>
    <w:rsid w:val="009B3685"/>
    <w:rsid w:val="009B36C4"/>
    <w:rsid w:val="009B3745"/>
    <w:rsid w:val="009B3C79"/>
    <w:rsid w:val="009B3D47"/>
    <w:rsid w:val="009B4250"/>
    <w:rsid w:val="009B4821"/>
    <w:rsid w:val="009B4C1C"/>
    <w:rsid w:val="009B4C24"/>
    <w:rsid w:val="009B5821"/>
    <w:rsid w:val="009B69DC"/>
    <w:rsid w:val="009B70E9"/>
    <w:rsid w:val="009B7564"/>
    <w:rsid w:val="009B7BB7"/>
    <w:rsid w:val="009B7FFA"/>
    <w:rsid w:val="009C00EF"/>
    <w:rsid w:val="009C0BC1"/>
    <w:rsid w:val="009C0DBE"/>
    <w:rsid w:val="009C11C8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7B0"/>
    <w:rsid w:val="009C4826"/>
    <w:rsid w:val="009C4B76"/>
    <w:rsid w:val="009C5133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9D3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399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62F"/>
    <w:rsid w:val="009D785E"/>
    <w:rsid w:val="009E04A9"/>
    <w:rsid w:val="009E04FB"/>
    <w:rsid w:val="009E07A8"/>
    <w:rsid w:val="009E0871"/>
    <w:rsid w:val="009E0CCB"/>
    <w:rsid w:val="009E1012"/>
    <w:rsid w:val="009E1137"/>
    <w:rsid w:val="009E176B"/>
    <w:rsid w:val="009E1E2C"/>
    <w:rsid w:val="009E1F70"/>
    <w:rsid w:val="009E21A4"/>
    <w:rsid w:val="009E255E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BEF"/>
    <w:rsid w:val="009E6FBA"/>
    <w:rsid w:val="009E6FC8"/>
    <w:rsid w:val="009E7314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3A7C"/>
    <w:rsid w:val="009F4196"/>
    <w:rsid w:val="009F41E1"/>
    <w:rsid w:val="009F4375"/>
    <w:rsid w:val="009F483A"/>
    <w:rsid w:val="009F4F05"/>
    <w:rsid w:val="009F548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0C5D"/>
    <w:rsid w:val="00A01006"/>
    <w:rsid w:val="00A015B4"/>
    <w:rsid w:val="00A02B26"/>
    <w:rsid w:val="00A02BEC"/>
    <w:rsid w:val="00A02C96"/>
    <w:rsid w:val="00A02D52"/>
    <w:rsid w:val="00A02FBC"/>
    <w:rsid w:val="00A0367A"/>
    <w:rsid w:val="00A03A1D"/>
    <w:rsid w:val="00A043B9"/>
    <w:rsid w:val="00A04534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122"/>
    <w:rsid w:val="00A07594"/>
    <w:rsid w:val="00A07654"/>
    <w:rsid w:val="00A07656"/>
    <w:rsid w:val="00A07B16"/>
    <w:rsid w:val="00A07DCF"/>
    <w:rsid w:val="00A10230"/>
    <w:rsid w:val="00A105DB"/>
    <w:rsid w:val="00A106FE"/>
    <w:rsid w:val="00A107B6"/>
    <w:rsid w:val="00A10B48"/>
    <w:rsid w:val="00A111B2"/>
    <w:rsid w:val="00A1141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53C"/>
    <w:rsid w:val="00A13676"/>
    <w:rsid w:val="00A13715"/>
    <w:rsid w:val="00A13B10"/>
    <w:rsid w:val="00A13CF1"/>
    <w:rsid w:val="00A145D0"/>
    <w:rsid w:val="00A14977"/>
    <w:rsid w:val="00A157EC"/>
    <w:rsid w:val="00A158D3"/>
    <w:rsid w:val="00A15F2F"/>
    <w:rsid w:val="00A16150"/>
    <w:rsid w:val="00A163A7"/>
    <w:rsid w:val="00A16510"/>
    <w:rsid w:val="00A1686F"/>
    <w:rsid w:val="00A16FBE"/>
    <w:rsid w:val="00A17180"/>
    <w:rsid w:val="00A17345"/>
    <w:rsid w:val="00A17648"/>
    <w:rsid w:val="00A1789B"/>
    <w:rsid w:val="00A179CC"/>
    <w:rsid w:val="00A17FA0"/>
    <w:rsid w:val="00A20215"/>
    <w:rsid w:val="00A20232"/>
    <w:rsid w:val="00A205BF"/>
    <w:rsid w:val="00A205D4"/>
    <w:rsid w:val="00A2104B"/>
    <w:rsid w:val="00A210E9"/>
    <w:rsid w:val="00A21457"/>
    <w:rsid w:val="00A218AE"/>
    <w:rsid w:val="00A21A9D"/>
    <w:rsid w:val="00A21AAA"/>
    <w:rsid w:val="00A21E51"/>
    <w:rsid w:val="00A2208A"/>
    <w:rsid w:val="00A22132"/>
    <w:rsid w:val="00A22207"/>
    <w:rsid w:val="00A22664"/>
    <w:rsid w:val="00A2267E"/>
    <w:rsid w:val="00A22D35"/>
    <w:rsid w:val="00A23243"/>
    <w:rsid w:val="00A23590"/>
    <w:rsid w:val="00A23919"/>
    <w:rsid w:val="00A23921"/>
    <w:rsid w:val="00A23B1B"/>
    <w:rsid w:val="00A23E0D"/>
    <w:rsid w:val="00A24002"/>
    <w:rsid w:val="00A2470A"/>
    <w:rsid w:val="00A2481C"/>
    <w:rsid w:val="00A24A6B"/>
    <w:rsid w:val="00A24CCF"/>
    <w:rsid w:val="00A25296"/>
    <w:rsid w:val="00A253C6"/>
    <w:rsid w:val="00A2585A"/>
    <w:rsid w:val="00A25891"/>
    <w:rsid w:val="00A25C9D"/>
    <w:rsid w:val="00A261E4"/>
    <w:rsid w:val="00A265D9"/>
    <w:rsid w:val="00A26883"/>
    <w:rsid w:val="00A26D60"/>
    <w:rsid w:val="00A26EE0"/>
    <w:rsid w:val="00A2702B"/>
    <w:rsid w:val="00A27322"/>
    <w:rsid w:val="00A279DC"/>
    <w:rsid w:val="00A301F9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37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DF5"/>
    <w:rsid w:val="00A37E05"/>
    <w:rsid w:val="00A40531"/>
    <w:rsid w:val="00A40660"/>
    <w:rsid w:val="00A40C1E"/>
    <w:rsid w:val="00A4154B"/>
    <w:rsid w:val="00A41770"/>
    <w:rsid w:val="00A41821"/>
    <w:rsid w:val="00A41C5C"/>
    <w:rsid w:val="00A41EF0"/>
    <w:rsid w:val="00A422A2"/>
    <w:rsid w:val="00A42659"/>
    <w:rsid w:val="00A429A5"/>
    <w:rsid w:val="00A42B87"/>
    <w:rsid w:val="00A4339C"/>
    <w:rsid w:val="00A4392A"/>
    <w:rsid w:val="00A4424E"/>
    <w:rsid w:val="00A442E8"/>
    <w:rsid w:val="00A44882"/>
    <w:rsid w:val="00A44E28"/>
    <w:rsid w:val="00A44F21"/>
    <w:rsid w:val="00A44F39"/>
    <w:rsid w:val="00A45371"/>
    <w:rsid w:val="00A4547F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A27"/>
    <w:rsid w:val="00A52EDB"/>
    <w:rsid w:val="00A5317C"/>
    <w:rsid w:val="00A532E0"/>
    <w:rsid w:val="00A53F26"/>
    <w:rsid w:val="00A5459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618"/>
    <w:rsid w:val="00A5670B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9B5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919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DAE"/>
    <w:rsid w:val="00A65FBF"/>
    <w:rsid w:val="00A66244"/>
    <w:rsid w:val="00A6636E"/>
    <w:rsid w:val="00A66628"/>
    <w:rsid w:val="00A66851"/>
    <w:rsid w:val="00A669D6"/>
    <w:rsid w:val="00A66D29"/>
    <w:rsid w:val="00A6743F"/>
    <w:rsid w:val="00A677C1"/>
    <w:rsid w:val="00A679D3"/>
    <w:rsid w:val="00A67A8E"/>
    <w:rsid w:val="00A67AC6"/>
    <w:rsid w:val="00A67AC9"/>
    <w:rsid w:val="00A70A35"/>
    <w:rsid w:val="00A70D82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DE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0951"/>
    <w:rsid w:val="00A8135C"/>
    <w:rsid w:val="00A81633"/>
    <w:rsid w:val="00A81694"/>
    <w:rsid w:val="00A81D9B"/>
    <w:rsid w:val="00A8221B"/>
    <w:rsid w:val="00A82462"/>
    <w:rsid w:val="00A82508"/>
    <w:rsid w:val="00A82C1E"/>
    <w:rsid w:val="00A831F0"/>
    <w:rsid w:val="00A83309"/>
    <w:rsid w:val="00A839C8"/>
    <w:rsid w:val="00A83BF1"/>
    <w:rsid w:val="00A83CA0"/>
    <w:rsid w:val="00A84298"/>
    <w:rsid w:val="00A8434C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6F5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795"/>
    <w:rsid w:val="00A97A08"/>
    <w:rsid w:val="00A97B8C"/>
    <w:rsid w:val="00A97DBD"/>
    <w:rsid w:val="00A97EF9"/>
    <w:rsid w:val="00AA0003"/>
    <w:rsid w:val="00AA0D9A"/>
    <w:rsid w:val="00AA1264"/>
    <w:rsid w:val="00AA158B"/>
    <w:rsid w:val="00AA1740"/>
    <w:rsid w:val="00AA18FD"/>
    <w:rsid w:val="00AA1D12"/>
    <w:rsid w:val="00AA1EEC"/>
    <w:rsid w:val="00AA210C"/>
    <w:rsid w:val="00AA29F2"/>
    <w:rsid w:val="00AA2CD8"/>
    <w:rsid w:val="00AA30A2"/>
    <w:rsid w:val="00AA3BB9"/>
    <w:rsid w:val="00AA461D"/>
    <w:rsid w:val="00AA48AB"/>
    <w:rsid w:val="00AA4C09"/>
    <w:rsid w:val="00AA4F41"/>
    <w:rsid w:val="00AA5584"/>
    <w:rsid w:val="00AA576F"/>
    <w:rsid w:val="00AA6026"/>
    <w:rsid w:val="00AA6206"/>
    <w:rsid w:val="00AA630A"/>
    <w:rsid w:val="00AA6635"/>
    <w:rsid w:val="00AA69EF"/>
    <w:rsid w:val="00AA6F21"/>
    <w:rsid w:val="00AA6F9A"/>
    <w:rsid w:val="00AA7C4F"/>
    <w:rsid w:val="00AA7D16"/>
    <w:rsid w:val="00AB001C"/>
    <w:rsid w:val="00AB02C8"/>
    <w:rsid w:val="00AB04AF"/>
    <w:rsid w:val="00AB05BC"/>
    <w:rsid w:val="00AB06B8"/>
    <w:rsid w:val="00AB06E6"/>
    <w:rsid w:val="00AB0ADE"/>
    <w:rsid w:val="00AB0B26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C63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5C33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B7F47"/>
    <w:rsid w:val="00AC0169"/>
    <w:rsid w:val="00AC0CC3"/>
    <w:rsid w:val="00AC1281"/>
    <w:rsid w:val="00AC1554"/>
    <w:rsid w:val="00AC18D2"/>
    <w:rsid w:val="00AC21BA"/>
    <w:rsid w:val="00AC22C7"/>
    <w:rsid w:val="00AC2D4E"/>
    <w:rsid w:val="00AC3084"/>
    <w:rsid w:val="00AC32A6"/>
    <w:rsid w:val="00AC3431"/>
    <w:rsid w:val="00AC38E9"/>
    <w:rsid w:val="00AC45D6"/>
    <w:rsid w:val="00AC4D1B"/>
    <w:rsid w:val="00AC4D53"/>
    <w:rsid w:val="00AC4D9E"/>
    <w:rsid w:val="00AC4E2E"/>
    <w:rsid w:val="00AC4FC8"/>
    <w:rsid w:val="00AC5C2A"/>
    <w:rsid w:val="00AC61B3"/>
    <w:rsid w:val="00AC63F4"/>
    <w:rsid w:val="00AC6786"/>
    <w:rsid w:val="00AC7470"/>
    <w:rsid w:val="00AC7DE9"/>
    <w:rsid w:val="00AD12BD"/>
    <w:rsid w:val="00AD163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280"/>
    <w:rsid w:val="00AD4597"/>
    <w:rsid w:val="00AD48DD"/>
    <w:rsid w:val="00AD48F9"/>
    <w:rsid w:val="00AD4C34"/>
    <w:rsid w:val="00AD5433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1F6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283"/>
    <w:rsid w:val="00AF25F3"/>
    <w:rsid w:val="00AF28B0"/>
    <w:rsid w:val="00AF2DED"/>
    <w:rsid w:val="00AF3560"/>
    <w:rsid w:val="00AF37AD"/>
    <w:rsid w:val="00AF3C80"/>
    <w:rsid w:val="00AF3C8C"/>
    <w:rsid w:val="00AF4095"/>
    <w:rsid w:val="00AF41FC"/>
    <w:rsid w:val="00AF4447"/>
    <w:rsid w:val="00AF44B6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B7"/>
    <w:rsid w:val="00B010D3"/>
    <w:rsid w:val="00B01CC2"/>
    <w:rsid w:val="00B01F0D"/>
    <w:rsid w:val="00B02014"/>
    <w:rsid w:val="00B0226D"/>
    <w:rsid w:val="00B023FC"/>
    <w:rsid w:val="00B029BF"/>
    <w:rsid w:val="00B02A4C"/>
    <w:rsid w:val="00B02AD0"/>
    <w:rsid w:val="00B03101"/>
    <w:rsid w:val="00B039CE"/>
    <w:rsid w:val="00B03BB8"/>
    <w:rsid w:val="00B03D26"/>
    <w:rsid w:val="00B04083"/>
    <w:rsid w:val="00B0475A"/>
    <w:rsid w:val="00B04778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07FC0"/>
    <w:rsid w:val="00B108ED"/>
    <w:rsid w:val="00B10931"/>
    <w:rsid w:val="00B1093D"/>
    <w:rsid w:val="00B10BE8"/>
    <w:rsid w:val="00B10DF3"/>
    <w:rsid w:val="00B1167A"/>
    <w:rsid w:val="00B11882"/>
    <w:rsid w:val="00B11DF4"/>
    <w:rsid w:val="00B11E29"/>
    <w:rsid w:val="00B1220D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783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019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96"/>
    <w:rsid w:val="00B25585"/>
    <w:rsid w:val="00B2571D"/>
    <w:rsid w:val="00B25A0E"/>
    <w:rsid w:val="00B25A70"/>
    <w:rsid w:val="00B25BD8"/>
    <w:rsid w:val="00B25CAC"/>
    <w:rsid w:val="00B25E1D"/>
    <w:rsid w:val="00B25F9A"/>
    <w:rsid w:val="00B2613A"/>
    <w:rsid w:val="00B263BE"/>
    <w:rsid w:val="00B269CE"/>
    <w:rsid w:val="00B2757B"/>
    <w:rsid w:val="00B27D54"/>
    <w:rsid w:val="00B313DA"/>
    <w:rsid w:val="00B317EB"/>
    <w:rsid w:val="00B31E5F"/>
    <w:rsid w:val="00B322A7"/>
    <w:rsid w:val="00B324DF"/>
    <w:rsid w:val="00B32607"/>
    <w:rsid w:val="00B326BE"/>
    <w:rsid w:val="00B32F7F"/>
    <w:rsid w:val="00B33126"/>
    <w:rsid w:val="00B3382B"/>
    <w:rsid w:val="00B338CE"/>
    <w:rsid w:val="00B3396B"/>
    <w:rsid w:val="00B33F7C"/>
    <w:rsid w:val="00B34390"/>
    <w:rsid w:val="00B343A0"/>
    <w:rsid w:val="00B3442C"/>
    <w:rsid w:val="00B34BF9"/>
    <w:rsid w:val="00B3539A"/>
    <w:rsid w:val="00B35CB3"/>
    <w:rsid w:val="00B35F8E"/>
    <w:rsid w:val="00B3622C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3FA3"/>
    <w:rsid w:val="00B440CF"/>
    <w:rsid w:val="00B4418B"/>
    <w:rsid w:val="00B443C5"/>
    <w:rsid w:val="00B4485B"/>
    <w:rsid w:val="00B453AD"/>
    <w:rsid w:val="00B45A61"/>
    <w:rsid w:val="00B45AC0"/>
    <w:rsid w:val="00B46501"/>
    <w:rsid w:val="00B4730E"/>
    <w:rsid w:val="00B47784"/>
    <w:rsid w:val="00B4783F"/>
    <w:rsid w:val="00B47858"/>
    <w:rsid w:val="00B47CEF"/>
    <w:rsid w:val="00B47D6A"/>
    <w:rsid w:val="00B47EF4"/>
    <w:rsid w:val="00B50261"/>
    <w:rsid w:val="00B504F7"/>
    <w:rsid w:val="00B50810"/>
    <w:rsid w:val="00B50933"/>
    <w:rsid w:val="00B50935"/>
    <w:rsid w:val="00B509C0"/>
    <w:rsid w:val="00B50D6E"/>
    <w:rsid w:val="00B50E09"/>
    <w:rsid w:val="00B51420"/>
    <w:rsid w:val="00B51526"/>
    <w:rsid w:val="00B517F1"/>
    <w:rsid w:val="00B51A40"/>
    <w:rsid w:val="00B5213E"/>
    <w:rsid w:val="00B5238F"/>
    <w:rsid w:val="00B529F2"/>
    <w:rsid w:val="00B52EC8"/>
    <w:rsid w:val="00B5370C"/>
    <w:rsid w:val="00B538FF"/>
    <w:rsid w:val="00B53EF5"/>
    <w:rsid w:val="00B542BA"/>
    <w:rsid w:val="00B548EA"/>
    <w:rsid w:val="00B54989"/>
    <w:rsid w:val="00B54CC5"/>
    <w:rsid w:val="00B553CF"/>
    <w:rsid w:val="00B555B8"/>
    <w:rsid w:val="00B55ACA"/>
    <w:rsid w:val="00B56198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8DB"/>
    <w:rsid w:val="00B609A0"/>
    <w:rsid w:val="00B609F0"/>
    <w:rsid w:val="00B60E6E"/>
    <w:rsid w:val="00B60F28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166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66A"/>
    <w:rsid w:val="00B70A49"/>
    <w:rsid w:val="00B70EDB"/>
    <w:rsid w:val="00B71A5D"/>
    <w:rsid w:val="00B7210A"/>
    <w:rsid w:val="00B724AF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2A5"/>
    <w:rsid w:val="00B7646F"/>
    <w:rsid w:val="00B77062"/>
    <w:rsid w:val="00B7709F"/>
    <w:rsid w:val="00B770A1"/>
    <w:rsid w:val="00B77104"/>
    <w:rsid w:val="00B774CC"/>
    <w:rsid w:val="00B77B57"/>
    <w:rsid w:val="00B77B98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20B"/>
    <w:rsid w:val="00B84BE8"/>
    <w:rsid w:val="00B855A8"/>
    <w:rsid w:val="00B85837"/>
    <w:rsid w:val="00B85F67"/>
    <w:rsid w:val="00B86557"/>
    <w:rsid w:val="00B86D87"/>
    <w:rsid w:val="00B8705E"/>
    <w:rsid w:val="00B87C60"/>
    <w:rsid w:val="00B90165"/>
    <w:rsid w:val="00B91175"/>
    <w:rsid w:val="00B91356"/>
    <w:rsid w:val="00B914BE"/>
    <w:rsid w:val="00B91E9D"/>
    <w:rsid w:val="00B921DC"/>
    <w:rsid w:val="00B922C4"/>
    <w:rsid w:val="00B926E0"/>
    <w:rsid w:val="00B92AD4"/>
    <w:rsid w:val="00B92BF1"/>
    <w:rsid w:val="00B932E1"/>
    <w:rsid w:val="00B938A6"/>
    <w:rsid w:val="00B93C36"/>
    <w:rsid w:val="00B94054"/>
    <w:rsid w:val="00B94253"/>
    <w:rsid w:val="00B9436E"/>
    <w:rsid w:val="00B945C1"/>
    <w:rsid w:val="00B946E7"/>
    <w:rsid w:val="00B950E8"/>
    <w:rsid w:val="00B95372"/>
    <w:rsid w:val="00B954FC"/>
    <w:rsid w:val="00B957D5"/>
    <w:rsid w:val="00B95A04"/>
    <w:rsid w:val="00B95C49"/>
    <w:rsid w:val="00B95EEF"/>
    <w:rsid w:val="00B95FD7"/>
    <w:rsid w:val="00B96228"/>
    <w:rsid w:val="00B96313"/>
    <w:rsid w:val="00B96325"/>
    <w:rsid w:val="00B96CF0"/>
    <w:rsid w:val="00B96DA2"/>
    <w:rsid w:val="00B977E6"/>
    <w:rsid w:val="00BA032B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A7C"/>
    <w:rsid w:val="00BA3C13"/>
    <w:rsid w:val="00BA3CC9"/>
    <w:rsid w:val="00BA3D2F"/>
    <w:rsid w:val="00BA3F29"/>
    <w:rsid w:val="00BA40BE"/>
    <w:rsid w:val="00BA43B3"/>
    <w:rsid w:val="00BA48E0"/>
    <w:rsid w:val="00BA4CF4"/>
    <w:rsid w:val="00BA4DE1"/>
    <w:rsid w:val="00BA54FB"/>
    <w:rsid w:val="00BA5C97"/>
    <w:rsid w:val="00BA5EFB"/>
    <w:rsid w:val="00BA5FD5"/>
    <w:rsid w:val="00BA659A"/>
    <w:rsid w:val="00BA68C1"/>
    <w:rsid w:val="00BA6D50"/>
    <w:rsid w:val="00BA712E"/>
    <w:rsid w:val="00BA7423"/>
    <w:rsid w:val="00BA74D7"/>
    <w:rsid w:val="00BA7688"/>
    <w:rsid w:val="00BA7EB0"/>
    <w:rsid w:val="00BB008F"/>
    <w:rsid w:val="00BB0528"/>
    <w:rsid w:val="00BB070E"/>
    <w:rsid w:val="00BB0D75"/>
    <w:rsid w:val="00BB0F4B"/>
    <w:rsid w:val="00BB1286"/>
    <w:rsid w:val="00BB1C4F"/>
    <w:rsid w:val="00BB20E7"/>
    <w:rsid w:val="00BB225D"/>
    <w:rsid w:val="00BB2323"/>
    <w:rsid w:val="00BB277B"/>
    <w:rsid w:val="00BB2835"/>
    <w:rsid w:val="00BB2EBD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51A"/>
    <w:rsid w:val="00BB71EC"/>
    <w:rsid w:val="00BB724B"/>
    <w:rsid w:val="00BB740F"/>
    <w:rsid w:val="00BB7BC5"/>
    <w:rsid w:val="00BB7DB1"/>
    <w:rsid w:val="00BC0AE6"/>
    <w:rsid w:val="00BC16BF"/>
    <w:rsid w:val="00BC1B4B"/>
    <w:rsid w:val="00BC201A"/>
    <w:rsid w:val="00BC27BA"/>
    <w:rsid w:val="00BC2BC7"/>
    <w:rsid w:val="00BC2C0F"/>
    <w:rsid w:val="00BC2EDC"/>
    <w:rsid w:val="00BC2F45"/>
    <w:rsid w:val="00BC344E"/>
    <w:rsid w:val="00BC38B8"/>
    <w:rsid w:val="00BC3CF8"/>
    <w:rsid w:val="00BC439F"/>
    <w:rsid w:val="00BC4B9C"/>
    <w:rsid w:val="00BC5181"/>
    <w:rsid w:val="00BC56C1"/>
    <w:rsid w:val="00BC5730"/>
    <w:rsid w:val="00BC5CE2"/>
    <w:rsid w:val="00BC6227"/>
    <w:rsid w:val="00BC642E"/>
    <w:rsid w:val="00BC6742"/>
    <w:rsid w:val="00BC71C5"/>
    <w:rsid w:val="00BC7659"/>
    <w:rsid w:val="00BC78D4"/>
    <w:rsid w:val="00BC791C"/>
    <w:rsid w:val="00BC7A42"/>
    <w:rsid w:val="00BC7E6E"/>
    <w:rsid w:val="00BD013E"/>
    <w:rsid w:val="00BD0383"/>
    <w:rsid w:val="00BD082C"/>
    <w:rsid w:val="00BD0FC4"/>
    <w:rsid w:val="00BD1122"/>
    <w:rsid w:val="00BD1385"/>
    <w:rsid w:val="00BD13ED"/>
    <w:rsid w:val="00BD140B"/>
    <w:rsid w:val="00BD1749"/>
    <w:rsid w:val="00BD238C"/>
    <w:rsid w:val="00BD2A08"/>
    <w:rsid w:val="00BD2CEF"/>
    <w:rsid w:val="00BD2D9C"/>
    <w:rsid w:val="00BD2F18"/>
    <w:rsid w:val="00BD2F55"/>
    <w:rsid w:val="00BD3837"/>
    <w:rsid w:val="00BD385B"/>
    <w:rsid w:val="00BD386B"/>
    <w:rsid w:val="00BD3C69"/>
    <w:rsid w:val="00BD3D7A"/>
    <w:rsid w:val="00BD4355"/>
    <w:rsid w:val="00BD4A64"/>
    <w:rsid w:val="00BD5586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913"/>
    <w:rsid w:val="00BE0C3B"/>
    <w:rsid w:val="00BE13B8"/>
    <w:rsid w:val="00BE197A"/>
    <w:rsid w:val="00BE1A06"/>
    <w:rsid w:val="00BE2E99"/>
    <w:rsid w:val="00BE2EC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5C4"/>
    <w:rsid w:val="00BE7B27"/>
    <w:rsid w:val="00BF02E6"/>
    <w:rsid w:val="00BF0A66"/>
    <w:rsid w:val="00BF0C6E"/>
    <w:rsid w:val="00BF10D2"/>
    <w:rsid w:val="00BF10D6"/>
    <w:rsid w:val="00BF120B"/>
    <w:rsid w:val="00BF1309"/>
    <w:rsid w:val="00BF18B9"/>
    <w:rsid w:val="00BF1949"/>
    <w:rsid w:val="00BF1B70"/>
    <w:rsid w:val="00BF2054"/>
    <w:rsid w:val="00BF220D"/>
    <w:rsid w:val="00BF2817"/>
    <w:rsid w:val="00BF2C65"/>
    <w:rsid w:val="00BF31CB"/>
    <w:rsid w:val="00BF3485"/>
    <w:rsid w:val="00BF3AE6"/>
    <w:rsid w:val="00BF3C10"/>
    <w:rsid w:val="00BF44AD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B3D"/>
    <w:rsid w:val="00C00F1A"/>
    <w:rsid w:val="00C010F5"/>
    <w:rsid w:val="00C01181"/>
    <w:rsid w:val="00C01835"/>
    <w:rsid w:val="00C01DFD"/>
    <w:rsid w:val="00C02192"/>
    <w:rsid w:val="00C0279C"/>
    <w:rsid w:val="00C02856"/>
    <w:rsid w:val="00C02C95"/>
    <w:rsid w:val="00C02CDE"/>
    <w:rsid w:val="00C033F2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85A"/>
    <w:rsid w:val="00C06F47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5D9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8B0"/>
    <w:rsid w:val="00C16B16"/>
    <w:rsid w:val="00C17099"/>
    <w:rsid w:val="00C170AE"/>
    <w:rsid w:val="00C173EB"/>
    <w:rsid w:val="00C174C7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89C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A8C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2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CF3"/>
    <w:rsid w:val="00C3208A"/>
    <w:rsid w:val="00C324D8"/>
    <w:rsid w:val="00C32BB7"/>
    <w:rsid w:val="00C32CCE"/>
    <w:rsid w:val="00C337EC"/>
    <w:rsid w:val="00C339DE"/>
    <w:rsid w:val="00C33AA7"/>
    <w:rsid w:val="00C33DCE"/>
    <w:rsid w:val="00C33E6B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256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0A7"/>
    <w:rsid w:val="00C42130"/>
    <w:rsid w:val="00C42784"/>
    <w:rsid w:val="00C429E1"/>
    <w:rsid w:val="00C439F0"/>
    <w:rsid w:val="00C43CE7"/>
    <w:rsid w:val="00C44189"/>
    <w:rsid w:val="00C447FB"/>
    <w:rsid w:val="00C44DA8"/>
    <w:rsid w:val="00C44F96"/>
    <w:rsid w:val="00C44FF2"/>
    <w:rsid w:val="00C4587D"/>
    <w:rsid w:val="00C45C66"/>
    <w:rsid w:val="00C470AA"/>
    <w:rsid w:val="00C47AE8"/>
    <w:rsid w:val="00C47B1B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ED8"/>
    <w:rsid w:val="00C51F21"/>
    <w:rsid w:val="00C521CD"/>
    <w:rsid w:val="00C5257E"/>
    <w:rsid w:val="00C52A09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5FB6"/>
    <w:rsid w:val="00C66571"/>
    <w:rsid w:val="00C666DB"/>
    <w:rsid w:val="00C667F6"/>
    <w:rsid w:val="00C66C34"/>
    <w:rsid w:val="00C676F9"/>
    <w:rsid w:val="00C67F34"/>
    <w:rsid w:val="00C70366"/>
    <w:rsid w:val="00C7040D"/>
    <w:rsid w:val="00C70B8C"/>
    <w:rsid w:val="00C71327"/>
    <w:rsid w:val="00C71468"/>
    <w:rsid w:val="00C719BB"/>
    <w:rsid w:val="00C723AF"/>
    <w:rsid w:val="00C723CA"/>
    <w:rsid w:val="00C72EF5"/>
    <w:rsid w:val="00C7322E"/>
    <w:rsid w:val="00C733ED"/>
    <w:rsid w:val="00C7357D"/>
    <w:rsid w:val="00C736F4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E89"/>
    <w:rsid w:val="00C76681"/>
    <w:rsid w:val="00C76952"/>
    <w:rsid w:val="00C76E21"/>
    <w:rsid w:val="00C7731D"/>
    <w:rsid w:val="00C7799E"/>
    <w:rsid w:val="00C80441"/>
    <w:rsid w:val="00C80547"/>
    <w:rsid w:val="00C807CD"/>
    <w:rsid w:val="00C80DB5"/>
    <w:rsid w:val="00C8198E"/>
    <w:rsid w:val="00C81B30"/>
    <w:rsid w:val="00C81FD1"/>
    <w:rsid w:val="00C8220B"/>
    <w:rsid w:val="00C82288"/>
    <w:rsid w:val="00C82387"/>
    <w:rsid w:val="00C823D0"/>
    <w:rsid w:val="00C824B5"/>
    <w:rsid w:val="00C831FC"/>
    <w:rsid w:val="00C8395C"/>
    <w:rsid w:val="00C83D50"/>
    <w:rsid w:val="00C84231"/>
    <w:rsid w:val="00C847C8"/>
    <w:rsid w:val="00C84D5A"/>
    <w:rsid w:val="00C85034"/>
    <w:rsid w:val="00C8534D"/>
    <w:rsid w:val="00C85D19"/>
    <w:rsid w:val="00C85F12"/>
    <w:rsid w:val="00C86379"/>
    <w:rsid w:val="00C864DB"/>
    <w:rsid w:val="00C8669B"/>
    <w:rsid w:val="00C86739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2F3D"/>
    <w:rsid w:val="00C9318C"/>
    <w:rsid w:val="00C93297"/>
    <w:rsid w:val="00C9335D"/>
    <w:rsid w:val="00C93543"/>
    <w:rsid w:val="00C94096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AF"/>
    <w:rsid w:val="00C965AD"/>
    <w:rsid w:val="00C965F6"/>
    <w:rsid w:val="00C96797"/>
    <w:rsid w:val="00C96A24"/>
    <w:rsid w:val="00C96D37"/>
    <w:rsid w:val="00C96D71"/>
    <w:rsid w:val="00C96DC8"/>
    <w:rsid w:val="00C96F89"/>
    <w:rsid w:val="00C96FE0"/>
    <w:rsid w:val="00C97572"/>
    <w:rsid w:val="00C9785E"/>
    <w:rsid w:val="00C97AF1"/>
    <w:rsid w:val="00C97D77"/>
    <w:rsid w:val="00CA04EA"/>
    <w:rsid w:val="00CA09AA"/>
    <w:rsid w:val="00CA0FCC"/>
    <w:rsid w:val="00CA114D"/>
    <w:rsid w:val="00CA1225"/>
    <w:rsid w:val="00CA127D"/>
    <w:rsid w:val="00CA18D2"/>
    <w:rsid w:val="00CA1D98"/>
    <w:rsid w:val="00CA2737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9B4"/>
    <w:rsid w:val="00CA6BDF"/>
    <w:rsid w:val="00CB01BC"/>
    <w:rsid w:val="00CB03CF"/>
    <w:rsid w:val="00CB040F"/>
    <w:rsid w:val="00CB047F"/>
    <w:rsid w:val="00CB11BD"/>
    <w:rsid w:val="00CB1368"/>
    <w:rsid w:val="00CB167F"/>
    <w:rsid w:val="00CB1F2A"/>
    <w:rsid w:val="00CB299C"/>
    <w:rsid w:val="00CB2BBA"/>
    <w:rsid w:val="00CB336C"/>
    <w:rsid w:val="00CB35ED"/>
    <w:rsid w:val="00CB36B3"/>
    <w:rsid w:val="00CB39EB"/>
    <w:rsid w:val="00CB41E7"/>
    <w:rsid w:val="00CB480A"/>
    <w:rsid w:val="00CB4FA5"/>
    <w:rsid w:val="00CB5008"/>
    <w:rsid w:val="00CB50EE"/>
    <w:rsid w:val="00CB58DD"/>
    <w:rsid w:val="00CB617B"/>
    <w:rsid w:val="00CB6343"/>
    <w:rsid w:val="00CB6517"/>
    <w:rsid w:val="00CB6660"/>
    <w:rsid w:val="00CB6E19"/>
    <w:rsid w:val="00CB7648"/>
    <w:rsid w:val="00CB79A4"/>
    <w:rsid w:val="00CB7B6B"/>
    <w:rsid w:val="00CB7F5F"/>
    <w:rsid w:val="00CC00B7"/>
    <w:rsid w:val="00CC034B"/>
    <w:rsid w:val="00CC05A1"/>
    <w:rsid w:val="00CC077C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BE5"/>
    <w:rsid w:val="00CC3D8D"/>
    <w:rsid w:val="00CC3E8C"/>
    <w:rsid w:val="00CC400F"/>
    <w:rsid w:val="00CC421A"/>
    <w:rsid w:val="00CC4365"/>
    <w:rsid w:val="00CC4C5E"/>
    <w:rsid w:val="00CC4CD7"/>
    <w:rsid w:val="00CC4F58"/>
    <w:rsid w:val="00CC57AE"/>
    <w:rsid w:val="00CC606C"/>
    <w:rsid w:val="00CC620F"/>
    <w:rsid w:val="00CC6BE1"/>
    <w:rsid w:val="00CC728B"/>
    <w:rsid w:val="00CC7349"/>
    <w:rsid w:val="00CC7356"/>
    <w:rsid w:val="00CC74D5"/>
    <w:rsid w:val="00CC7867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1BA"/>
    <w:rsid w:val="00CD325D"/>
    <w:rsid w:val="00CD3372"/>
    <w:rsid w:val="00CD3421"/>
    <w:rsid w:val="00CD3B95"/>
    <w:rsid w:val="00CD3C3B"/>
    <w:rsid w:val="00CD3D0C"/>
    <w:rsid w:val="00CD3D4B"/>
    <w:rsid w:val="00CD3EEF"/>
    <w:rsid w:val="00CD3F09"/>
    <w:rsid w:val="00CD3FAF"/>
    <w:rsid w:val="00CD45F8"/>
    <w:rsid w:val="00CD492B"/>
    <w:rsid w:val="00CD5ADA"/>
    <w:rsid w:val="00CD5C02"/>
    <w:rsid w:val="00CD5F80"/>
    <w:rsid w:val="00CD61E3"/>
    <w:rsid w:val="00CD637D"/>
    <w:rsid w:val="00CD6823"/>
    <w:rsid w:val="00CD69A0"/>
    <w:rsid w:val="00CD6D63"/>
    <w:rsid w:val="00CD6E0B"/>
    <w:rsid w:val="00CD7518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6FF"/>
    <w:rsid w:val="00CE18E5"/>
    <w:rsid w:val="00CE19F2"/>
    <w:rsid w:val="00CE1C2A"/>
    <w:rsid w:val="00CE21E1"/>
    <w:rsid w:val="00CE253D"/>
    <w:rsid w:val="00CE2542"/>
    <w:rsid w:val="00CE3257"/>
    <w:rsid w:val="00CE35CF"/>
    <w:rsid w:val="00CE38AA"/>
    <w:rsid w:val="00CE3CDC"/>
    <w:rsid w:val="00CE3D16"/>
    <w:rsid w:val="00CE3D41"/>
    <w:rsid w:val="00CE3FBA"/>
    <w:rsid w:val="00CE5386"/>
    <w:rsid w:val="00CE53A7"/>
    <w:rsid w:val="00CE5542"/>
    <w:rsid w:val="00CE5E50"/>
    <w:rsid w:val="00CE630B"/>
    <w:rsid w:val="00CE6691"/>
    <w:rsid w:val="00CE69F3"/>
    <w:rsid w:val="00CE6AD5"/>
    <w:rsid w:val="00CE6C1B"/>
    <w:rsid w:val="00CE6E24"/>
    <w:rsid w:val="00CE7392"/>
    <w:rsid w:val="00CE76BD"/>
    <w:rsid w:val="00CE781A"/>
    <w:rsid w:val="00CF0131"/>
    <w:rsid w:val="00CF02AC"/>
    <w:rsid w:val="00CF057C"/>
    <w:rsid w:val="00CF06E6"/>
    <w:rsid w:val="00CF15C0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4A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4C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DCD"/>
    <w:rsid w:val="00D04A63"/>
    <w:rsid w:val="00D04FC8"/>
    <w:rsid w:val="00D050BA"/>
    <w:rsid w:val="00D05440"/>
    <w:rsid w:val="00D05B47"/>
    <w:rsid w:val="00D05F62"/>
    <w:rsid w:val="00D05FD4"/>
    <w:rsid w:val="00D06088"/>
    <w:rsid w:val="00D064DA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B1"/>
    <w:rsid w:val="00D12B75"/>
    <w:rsid w:val="00D1303E"/>
    <w:rsid w:val="00D13451"/>
    <w:rsid w:val="00D13820"/>
    <w:rsid w:val="00D13880"/>
    <w:rsid w:val="00D138F8"/>
    <w:rsid w:val="00D13BBC"/>
    <w:rsid w:val="00D13D93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0C36"/>
    <w:rsid w:val="00D215E4"/>
    <w:rsid w:val="00D2160B"/>
    <w:rsid w:val="00D2171B"/>
    <w:rsid w:val="00D217CE"/>
    <w:rsid w:val="00D21A77"/>
    <w:rsid w:val="00D21E67"/>
    <w:rsid w:val="00D220D1"/>
    <w:rsid w:val="00D22148"/>
    <w:rsid w:val="00D229A3"/>
    <w:rsid w:val="00D22D40"/>
    <w:rsid w:val="00D22D7C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6E4D"/>
    <w:rsid w:val="00D27AAD"/>
    <w:rsid w:val="00D27DC2"/>
    <w:rsid w:val="00D27F01"/>
    <w:rsid w:val="00D30373"/>
    <w:rsid w:val="00D30437"/>
    <w:rsid w:val="00D309B2"/>
    <w:rsid w:val="00D309D3"/>
    <w:rsid w:val="00D30C40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529"/>
    <w:rsid w:val="00D43888"/>
    <w:rsid w:val="00D4429F"/>
    <w:rsid w:val="00D44A5C"/>
    <w:rsid w:val="00D4506F"/>
    <w:rsid w:val="00D45B68"/>
    <w:rsid w:val="00D464AC"/>
    <w:rsid w:val="00D465F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47B4D"/>
    <w:rsid w:val="00D50070"/>
    <w:rsid w:val="00D5044A"/>
    <w:rsid w:val="00D50697"/>
    <w:rsid w:val="00D50C82"/>
    <w:rsid w:val="00D50F95"/>
    <w:rsid w:val="00D5102A"/>
    <w:rsid w:val="00D512D1"/>
    <w:rsid w:val="00D513F0"/>
    <w:rsid w:val="00D51565"/>
    <w:rsid w:val="00D5169C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3D4D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A87"/>
    <w:rsid w:val="00D56C31"/>
    <w:rsid w:val="00D56D65"/>
    <w:rsid w:val="00D572B2"/>
    <w:rsid w:val="00D572FB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3D39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925"/>
    <w:rsid w:val="00D70B5B"/>
    <w:rsid w:val="00D70F5E"/>
    <w:rsid w:val="00D70F87"/>
    <w:rsid w:val="00D7123A"/>
    <w:rsid w:val="00D71399"/>
    <w:rsid w:val="00D71707"/>
    <w:rsid w:val="00D71A92"/>
    <w:rsid w:val="00D71BD5"/>
    <w:rsid w:val="00D72265"/>
    <w:rsid w:val="00D7266A"/>
    <w:rsid w:val="00D72AA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684"/>
    <w:rsid w:val="00D74AF7"/>
    <w:rsid w:val="00D74D6A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777BE"/>
    <w:rsid w:val="00D800A1"/>
    <w:rsid w:val="00D8036A"/>
    <w:rsid w:val="00D80490"/>
    <w:rsid w:val="00D80A7F"/>
    <w:rsid w:val="00D80AB8"/>
    <w:rsid w:val="00D80C93"/>
    <w:rsid w:val="00D80CCB"/>
    <w:rsid w:val="00D81307"/>
    <w:rsid w:val="00D81465"/>
    <w:rsid w:val="00D817FD"/>
    <w:rsid w:val="00D820F3"/>
    <w:rsid w:val="00D8296A"/>
    <w:rsid w:val="00D829AC"/>
    <w:rsid w:val="00D82AA1"/>
    <w:rsid w:val="00D83401"/>
    <w:rsid w:val="00D83712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6FB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26C"/>
    <w:rsid w:val="00D9230B"/>
    <w:rsid w:val="00D92558"/>
    <w:rsid w:val="00D92633"/>
    <w:rsid w:val="00D92CBC"/>
    <w:rsid w:val="00D92FD3"/>
    <w:rsid w:val="00D931F2"/>
    <w:rsid w:val="00D93395"/>
    <w:rsid w:val="00D938C1"/>
    <w:rsid w:val="00D938CB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0BE"/>
    <w:rsid w:val="00D976D3"/>
    <w:rsid w:val="00D9793D"/>
    <w:rsid w:val="00D97D08"/>
    <w:rsid w:val="00D97E86"/>
    <w:rsid w:val="00DA000D"/>
    <w:rsid w:val="00DA015E"/>
    <w:rsid w:val="00DA02EC"/>
    <w:rsid w:val="00DA0B8B"/>
    <w:rsid w:val="00DA0FC0"/>
    <w:rsid w:val="00DA10F6"/>
    <w:rsid w:val="00DA1D80"/>
    <w:rsid w:val="00DA2046"/>
    <w:rsid w:val="00DA2185"/>
    <w:rsid w:val="00DA23D2"/>
    <w:rsid w:val="00DA2766"/>
    <w:rsid w:val="00DA29C4"/>
    <w:rsid w:val="00DA2D90"/>
    <w:rsid w:val="00DA3020"/>
    <w:rsid w:val="00DA3A26"/>
    <w:rsid w:val="00DA3B43"/>
    <w:rsid w:val="00DA3F00"/>
    <w:rsid w:val="00DA43CA"/>
    <w:rsid w:val="00DA4562"/>
    <w:rsid w:val="00DA492A"/>
    <w:rsid w:val="00DA49D8"/>
    <w:rsid w:val="00DA4AFF"/>
    <w:rsid w:val="00DA5CA9"/>
    <w:rsid w:val="00DA5E7E"/>
    <w:rsid w:val="00DA6F5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440"/>
    <w:rsid w:val="00DB452C"/>
    <w:rsid w:val="00DB4F9D"/>
    <w:rsid w:val="00DB5799"/>
    <w:rsid w:val="00DB5A21"/>
    <w:rsid w:val="00DB5DEB"/>
    <w:rsid w:val="00DB5EE5"/>
    <w:rsid w:val="00DB6681"/>
    <w:rsid w:val="00DB6A32"/>
    <w:rsid w:val="00DB6FDF"/>
    <w:rsid w:val="00DB70B3"/>
    <w:rsid w:val="00DB749A"/>
    <w:rsid w:val="00DB7E8C"/>
    <w:rsid w:val="00DC0266"/>
    <w:rsid w:val="00DC0384"/>
    <w:rsid w:val="00DC09B0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585"/>
    <w:rsid w:val="00DC48E2"/>
    <w:rsid w:val="00DC4D82"/>
    <w:rsid w:val="00DC5015"/>
    <w:rsid w:val="00DC522F"/>
    <w:rsid w:val="00DC52FC"/>
    <w:rsid w:val="00DC588E"/>
    <w:rsid w:val="00DC59CC"/>
    <w:rsid w:val="00DC5E7A"/>
    <w:rsid w:val="00DC5FA5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272"/>
    <w:rsid w:val="00DD242B"/>
    <w:rsid w:val="00DD2FE5"/>
    <w:rsid w:val="00DD32DF"/>
    <w:rsid w:val="00DD3401"/>
    <w:rsid w:val="00DD3430"/>
    <w:rsid w:val="00DD3480"/>
    <w:rsid w:val="00DD3565"/>
    <w:rsid w:val="00DD49D3"/>
    <w:rsid w:val="00DD5475"/>
    <w:rsid w:val="00DD59AB"/>
    <w:rsid w:val="00DD5FFE"/>
    <w:rsid w:val="00DD6396"/>
    <w:rsid w:val="00DD6C70"/>
    <w:rsid w:val="00DD6DA2"/>
    <w:rsid w:val="00DD761C"/>
    <w:rsid w:val="00DD796E"/>
    <w:rsid w:val="00DE0171"/>
    <w:rsid w:val="00DE0333"/>
    <w:rsid w:val="00DE0558"/>
    <w:rsid w:val="00DE067E"/>
    <w:rsid w:val="00DE088E"/>
    <w:rsid w:val="00DE128B"/>
    <w:rsid w:val="00DE1799"/>
    <w:rsid w:val="00DE2174"/>
    <w:rsid w:val="00DE21CF"/>
    <w:rsid w:val="00DE279F"/>
    <w:rsid w:val="00DE2D4B"/>
    <w:rsid w:val="00DE3E7C"/>
    <w:rsid w:val="00DE464E"/>
    <w:rsid w:val="00DE4664"/>
    <w:rsid w:val="00DE4811"/>
    <w:rsid w:val="00DE4B0C"/>
    <w:rsid w:val="00DE5625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7C1"/>
    <w:rsid w:val="00DF1EB6"/>
    <w:rsid w:val="00DF1FD6"/>
    <w:rsid w:val="00DF2705"/>
    <w:rsid w:val="00DF32AF"/>
    <w:rsid w:val="00DF3307"/>
    <w:rsid w:val="00DF360E"/>
    <w:rsid w:val="00DF3623"/>
    <w:rsid w:val="00DF3A2C"/>
    <w:rsid w:val="00DF3D18"/>
    <w:rsid w:val="00DF4158"/>
    <w:rsid w:val="00DF4337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899"/>
    <w:rsid w:val="00DF69A9"/>
    <w:rsid w:val="00DF6A83"/>
    <w:rsid w:val="00DF7117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3DFC"/>
    <w:rsid w:val="00E0401E"/>
    <w:rsid w:val="00E046C1"/>
    <w:rsid w:val="00E049EC"/>
    <w:rsid w:val="00E057E6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0AA"/>
    <w:rsid w:val="00E11C6B"/>
    <w:rsid w:val="00E11EB8"/>
    <w:rsid w:val="00E1273A"/>
    <w:rsid w:val="00E12933"/>
    <w:rsid w:val="00E12A5A"/>
    <w:rsid w:val="00E12AF0"/>
    <w:rsid w:val="00E136AE"/>
    <w:rsid w:val="00E13968"/>
    <w:rsid w:val="00E139D0"/>
    <w:rsid w:val="00E143F1"/>
    <w:rsid w:val="00E145A7"/>
    <w:rsid w:val="00E145E0"/>
    <w:rsid w:val="00E147E5"/>
    <w:rsid w:val="00E14913"/>
    <w:rsid w:val="00E149D5"/>
    <w:rsid w:val="00E14BCC"/>
    <w:rsid w:val="00E14E69"/>
    <w:rsid w:val="00E150B1"/>
    <w:rsid w:val="00E15352"/>
    <w:rsid w:val="00E153A7"/>
    <w:rsid w:val="00E154A1"/>
    <w:rsid w:val="00E15ED2"/>
    <w:rsid w:val="00E164E8"/>
    <w:rsid w:val="00E1654E"/>
    <w:rsid w:val="00E167D4"/>
    <w:rsid w:val="00E16A14"/>
    <w:rsid w:val="00E172D5"/>
    <w:rsid w:val="00E17454"/>
    <w:rsid w:val="00E175FF"/>
    <w:rsid w:val="00E17C3F"/>
    <w:rsid w:val="00E17CFB"/>
    <w:rsid w:val="00E17EA7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9E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49"/>
    <w:rsid w:val="00E23851"/>
    <w:rsid w:val="00E23ACC"/>
    <w:rsid w:val="00E23ADB"/>
    <w:rsid w:val="00E24077"/>
    <w:rsid w:val="00E24364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107"/>
    <w:rsid w:val="00E30517"/>
    <w:rsid w:val="00E3070A"/>
    <w:rsid w:val="00E30A72"/>
    <w:rsid w:val="00E30DB2"/>
    <w:rsid w:val="00E31506"/>
    <w:rsid w:val="00E31E9D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4D7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0857"/>
    <w:rsid w:val="00E4172A"/>
    <w:rsid w:val="00E41BAC"/>
    <w:rsid w:val="00E42532"/>
    <w:rsid w:val="00E42D71"/>
    <w:rsid w:val="00E42FC1"/>
    <w:rsid w:val="00E432AE"/>
    <w:rsid w:val="00E434D2"/>
    <w:rsid w:val="00E4356E"/>
    <w:rsid w:val="00E43575"/>
    <w:rsid w:val="00E43F1E"/>
    <w:rsid w:val="00E4466A"/>
    <w:rsid w:val="00E447D5"/>
    <w:rsid w:val="00E44E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634"/>
    <w:rsid w:val="00E5389A"/>
    <w:rsid w:val="00E538E0"/>
    <w:rsid w:val="00E546E5"/>
    <w:rsid w:val="00E547DF"/>
    <w:rsid w:val="00E54D33"/>
    <w:rsid w:val="00E564C1"/>
    <w:rsid w:val="00E56CA8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C33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5FE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456"/>
    <w:rsid w:val="00E666A1"/>
    <w:rsid w:val="00E6682F"/>
    <w:rsid w:val="00E67631"/>
    <w:rsid w:val="00E7041A"/>
    <w:rsid w:val="00E705E5"/>
    <w:rsid w:val="00E70B0C"/>
    <w:rsid w:val="00E7125C"/>
    <w:rsid w:val="00E71952"/>
    <w:rsid w:val="00E71DF1"/>
    <w:rsid w:val="00E71EDB"/>
    <w:rsid w:val="00E723D3"/>
    <w:rsid w:val="00E7242A"/>
    <w:rsid w:val="00E72737"/>
    <w:rsid w:val="00E72ABE"/>
    <w:rsid w:val="00E72BCC"/>
    <w:rsid w:val="00E738B4"/>
    <w:rsid w:val="00E739A7"/>
    <w:rsid w:val="00E73E01"/>
    <w:rsid w:val="00E7449A"/>
    <w:rsid w:val="00E74731"/>
    <w:rsid w:val="00E74B5A"/>
    <w:rsid w:val="00E74CC2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00F"/>
    <w:rsid w:val="00E8016D"/>
    <w:rsid w:val="00E810EC"/>
    <w:rsid w:val="00E8112C"/>
    <w:rsid w:val="00E81587"/>
    <w:rsid w:val="00E81E38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270"/>
    <w:rsid w:val="00E864CA"/>
    <w:rsid w:val="00E86647"/>
    <w:rsid w:val="00E86BF7"/>
    <w:rsid w:val="00E86FB0"/>
    <w:rsid w:val="00E87182"/>
    <w:rsid w:val="00E879F0"/>
    <w:rsid w:val="00E87AE6"/>
    <w:rsid w:val="00E87BC7"/>
    <w:rsid w:val="00E87BDB"/>
    <w:rsid w:val="00E90AA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7F1"/>
    <w:rsid w:val="00E959A9"/>
    <w:rsid w:val="00E95A9A"/>
    <w:rsid w:val="00E9627E"/>
    <w:rsid w:val="00E96A62"/>
    <w:rsid w:val="00E96C84"/>
    <w:rsid w:val="00E96F40"/>
    <w:rsid w:val="00E96FBC"/>
    <w:rsid w:val="00E9702D"/>
    <w:rsid w:val="00E97353"/>
    <w:rsid w:val="00E9738B"/>
    <w:rsid w:val="00E97507"/>
    <w:rsid w:val="00E97512"/>
    <w:rsid w:val="00E97776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052"/>
    <w:rsid w:val="00EA5335"/>
    <w:rsid w:val="00EA630B"/>
    <w:rsid w:val="00EA673A"/>
    <w:rsid w:val="00EA6E29"/>
    <w:rsid w:val="00EA7ACA"/>
    <w:rsid w:val="00EA7B1C"/>
    <w:rsid w:val="00EA7CE6"/>
    <w:rsid w:val="00EA7E15"/>
    <w:rsid w:val="00EA7E9E"/>
    <w:rsid w:val="00EA7EF5"/>
    <w:rsid w:val="00EA7F1F"/>
    <w:rsid w:val="00EB00C4"/>
    <w:rsid w:val="00EB05DC"/>
    <w:rsid w:val="00EB0EFD"/>
    <w:rsid w:val="00EB1705"/>
    <w:rsid w:val="00EB2435"/>
    <w:rsid w:val="00EB269A"/>
    <w:rsid w:val="00EB2814"/>
    <w:rsid w:val="00EB296A"/>
    <w:rsid w:val="00EB32A1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356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600"/>
    <w:rsid w:val="00EC28CD"/>
    <w:rsid w:val="00EC2915"/>
    <w:rsid w:val="00EC2C44"/>
    <w:rsid w:val="00EC2C50"/>
    <w:rsid w:val="00EC2E21"/>
    <w:rsid w:val="00EC30E8"/>
    <w:rsid w:val="00EC30FE"/>
    <w:rsid w:val="00EC36DD"/>
    <w:rsid w:val="00EC3E81"/>
    <w:rsid w:val="00EC3EC8"/>
    <w:rsid w:val="00EC44E7"/>
    <w:rsid w:val="00EC4D77"/>
    <w:rsid w:val="00EC4D7B"/>
    <w:rsid w:val="00EC4DA5"/>
    <w:rsid w:val="00EC4E2E"/>
    <w:rsid w:val="00EC555C"/>
    <w:rsid w:val="00EC56EA"/>
    <w:rsid w:val="00EC60A1"/>
    <w:rsid w:val="00EC614D"/>
    <w:rsid w:val="00EC6337"/>
    <w:rsid w:val="00EC6D68"/>
    <w:rsid w:val="00EC6D82"/>
    <w:rsid w:val="00EC7183"/>
    <w:rsid w:val="00EC71AB"/>
    <w:rsid w:val="00EC76AB"/>
    <w:rsid w:val="00EC79A3"/>
    <w:rsid w:val="00EC7D59"/>
    <w:rsid w:val="00EC7EE8"/>
    <w:rsid w:val="00ED0DE8"/>
    <w:rsid w:val="00ED0EB9"/>
    <w:rsid w:val="00ED1873"/>
    <w:rsid w:val="00ED1A21"/>
    <w:rsid w:val="00ED1A39"/>
    <w:rsid w:val="00ED1CD6"/>
    <w:rsid w:val="00ED2FF1"/>
    <w:rsid w:val="00ED3207"/>
    <w:rsid w:val="00ED32E7"/>
    <w:rsid w:val="00ED33F6"/>
    <w:rsid w:val="00ED341E"/>
    <w:rsid w:val="00ED3423"/>
    <w:rsid w:val="00ED352D"/>
    <w:rsid w:val="00ED3534"/>
    <w:rsid w:val="00ED38D7"/>
    <w:rsid w:val="00ED3B63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E1"/>
    <w:rsid w:val="00ED58F2"/>
    <w:rsid w:val="00ED6100"/>
    <w:rsid w:val="00ED675C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09B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DEB"/>
    <w:rsid w:val="00EE7ECE"/>
    <w:rsid w:val="00EE7F2E"/>
    <w:rsid w:val="00EF082A"/>
    <w:rsid w:val="00EF0E50"/>
    <w:rsid w:val="00EF16D6"/>
    <w:rsid w:val="00EF17D0"/>
    <w:rsid w:val="00EF1DE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0E7"/>
    <w:rsid w:val="00EF71EE"/>
    <w:rsid w:val="00EF741D"/>
    <w:rsid w:val="00EF7878"/>
    <w:rsid w:val="00EF7D1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B32"/>
    <w:rsid w:val="00F05EED"/>
    <w:rsid w:val="00F05FD9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BC2"/>
    <w:rsid w:val="00F14FB4"/>
    <w:rsid w:val="00F165FF"/>
    <w:rsid w:val="00F16BB1"/>
    <w:rsid w:val="00F17A25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D"/>
    <w:rsid w:val="00F218EF"/>
    <w:rsid w:val="00F21DC3"/>
    <w:rsid w:val="00F21F61"/>
    <w:rsid w:val="00F221EB"/>
    <w:rsid w:val="00F22380"/>
    <w:rsid w:val="00F22444"/>
    <w:rsid w:val="00F22C96"/>
    <w:rsid w:val="00F22DE6"/>
    <w:rsid w:val="00F22FC1"/>
    <w:rsid w:val="00F2357F"/>
    <w:rsid w:val="00F23BD0"/>
    <w:rsid w:val="00F23D7A"/>
    <w:rsid w:val="00F23E90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082"/>
    <w:rsid w:val="00F2617C"/>
    <w:rsid w:val="00F2643A"/>
    <w:rsid w:val="00F26886"/>
    <w:rsid w:val="00F2699C"/>
    <w:rsid w:val="00F26F4E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03"/>
    <w:rsid w:val="00F32DD1"/>
    <w:rsid w:val="00F32F0E"/>
    <w:rsid w:val="00F32F3E"/>
    <w:rsid w:val="00F3333E"/>
    <w:rsid w:val="00F3383E"/>
    <w:rsid w:val="00F33EE0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6C08"/>
    <w:rsid w:val="00F377A2"/>
    <w:rsid w:val="00F37922"/>
    <w:rsid w:val="00F3799B"/>
    <w:rsid w:val="00F37AEF"/>
    <w:rsid w:val="00F37DC6"/>
    <w:rsid w:val="00F406C8"/>
    <w:rsid w:val="00F418BE"/>
    <w:rsid w:val="00F41D1F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A6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2E4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BB9"/>
    <w:rsid w:val="00F61FDE"/>
    <w:rsid w:val="00F62143"/>
    <w:rsid w:val="00F62338"/>
    <w:rsid w:val="00F62377"/>
    <w:rsid w:val="00F62862"/>
    <w:rsid w:val="00F62960"/>
    <w:rsid w:val="00F62FE3"/>
    <w:rsid w:val="00F63005"/>
    <w:rsid w:val="00F63289"/>
    <w:rsid w:val="00F639FA"/>
    <w:rsid w:val="00F63A49"/>
    <w:rsid w:val="00F63CD2"/>
    <w:rsid w:val="00F63F71"/>
    <w:rsid w:val="00F64052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66"/>
    <w:rsid w:val="00F66AF7"/>
    <w:rsid w:val="00F66D76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D11"/>
    <w:rsid w:val="00F73F43"/>
    <w:rsid w:val="00F74664"/>
    <w:rsid w:val="00F74791"/>
    <w:rsid w:val="00F747FD"/>
    <w:rsid w:val="00F74A7A"/>
    <w:rsid w:val="00F74EC7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2CC"/>
    <w:rsid w:val="00F825FF"/>
    <w:rsid w:val="00F82760"/>
    <w:rsid w:val="00F828EF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FB8"/>
    <w:rsid w:val="00F92174"/>
    <w:rsid w:val="00F923DB"/>
    <w:rsid w:val="00F92725"/>
    <w:rsid w:val="00F92A1A"/>
    <w:rsid w:val="00F92E9C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54"/>
    <w:rsid w:val="00F975B5"/>
    <w:rsid w:val="00F97666"/>
    <w:rsid w:val="00F97AFC"/>
    <w:rsid w:val="00F97F06"/>
    <w:rsid w:val="00FA0509"/>
    <w:rsid w:val="00FA0E7C"/>
    <w:rsid w:val="00FA1553"/>
    <w:rsid w:val="00FA17D6"/>
    <w:rsid w:val="00FA18F8"/>
    <w:rsid w:val="00FA1978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1C0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F21"/>
    <w:rsid w:val="00FA6225"/>
    <w:rsid w:val="00FA6562"/>
    <w:rsid w:val="00FA656D"/>
    <w:rsid w:val="00FA65C9"/>
    <w:rsid w:val="00FA6686"/>
    <w:rsid w:val="00FA6A8C"/>
    <w:rsid w:val="00FA6F14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6C2"/>
    <w:rsid w:val="00FB2864"/>
    <w:rsid w:val="00FB2F94"/>
    <w:rsid w:val="00FB3CD6"/>
    <w:rsid w:val="00FB4065"/>
    <w:rsid w:val="00FB42E6"/>
    <w:rsid w:val="00FB4760"/>
    <w:rsid w:val="00FB47B5"/>
    <w:rsid w:val="00FB5201"/>
    <w:rsid w:val="00FB52FD"/>
    <w:rsid w:val="00FB57A7"/>
    <w:rsid w:val="00FB5A6B"/>
    <w:rsid w:val="00FB5A6F"/>
    <w:rsid w:val="00FB67CA"/>
    <w:rsid w:val="00FB7284"/>
    <w:rsid w:val="00FB72CB"/>
    <w:rsid w:val="00FB745A"/>
    <w:rsid w:val="00FB74A7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4A8"/>
    <w:rsid w:val="00FC65A0"/>
    <w:rsid w:val="00FC6B41"/>
    <w:rsid w:val="00FC6D8C"/>
    <w:rsid w:val="00FC7062"/>
    <w:rsid w:val="00FC791E"/>
    <w:rsid w:val="00FC7F93"/>
    <w:rsid w:val="00FD0EB5"/>
    <w:rsid w:val="00FD10D2"/>
    <w:rsid w:val="00FD17D7"/>
    <w:rsid w:val="00FD2073"/>
    <w:rsid w:val="00FD235B"/>
    <w:rsid w:val="00FD2804"/>
    <w:rsid w:val="00FD282A"/>
    <w:rsid w:val="00FD2A71"/>
    <w:rsid w:val="00FD3124"/>
    <w:rsid w:val="00FD3905"/>
    <w:rsid w:val="00FD3FB4"/>
    <w:rsid w:val="00FD4CC0"/>
    <w:rsid w:val="00FD5344"/>
    <w:rsid w:val="00FD5999"/>
    <w:rsid w:val="00FD6318"/>
    <w:rsid w:val="00FD6A3D"/>
    <w:rsid w:val="00FD6D13"/>
    <w:rsid w:val="00FD6F9D"/>
    <w:rsid w:val="00FD72D9"/>
    <w:rsid w:val="00FD73AE"/>
    <w:rsid w:val="00FD75E5"/>
    <w:rsid w:val="00FD7D6B"/>
    <w:rsid w:val="00FD7D8D"/>
    <w:rsid w:val="00FE00DC"/>
    <w:rsid w:val="00FE0477"/>
    <w:rsid w:val="00FE0657"/>
    <w:rsid w:val="00FE0D40"/>
    <w:rsid w:val="00FE1583"/>
    <w:rsid w:val="00FE15F5"/>
    <w:rsid w:val="00FE1728"/>
    <w:rsid w:val="00FE2131"/>
    <w:rsid w:val="00FE22FE"/>
    <w:rsid w:val="00FE2B7B"/>
    <w:rsid w:val="00FE2C94"/>
    <w:rsid w:val="00FE3100"/>
    <w:rsid w:val="00FE3768"/>
    <w:rsid w:val="00FE3D47"/>
    <w:rsid w:val="00FE42C4"/>
    <w:rsid w:val="00FE47B0"/>
    <w:rsid w:val="00FE490F"/>
    <w:rsid w:val="00FE5172"/>
    <w:rsid w:val="00FE5236"/>
    <w:rsid w:val="00FE5977"/>
    <w:rsid w:val="00FE5CB2"/>
    <w:rsid w:val="00FE65DB"/>
    <w:rsid w:val="00FE6BA7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09D"/>
    <w:rsid w:val="00FF37C5"/>
    <w:rsid w:val="00FF3A12"/>
    <w:rsid w:val="00FF3C0B"/>
    <w:rsid w:val="00FF3CFC"/>
    <w:rsid w:val="00FF43AF"/>
    <w:rsid w:val="00FF48E0"/>
    <w:rsid w:val="00FF4987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SimSun" w:hAnsi="Arial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E0D40"/>
    <w:rPr>
      <w:i/>
    </w:rPr>
  </w:style>
  <w:style w:type="paragraph" w:styleId="DocumentMap">
    <w:name w:val="Document Map"/>
    <w:basedOn w:val="Normal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Normal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FE0D4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eastAsia="MS Mincho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SubtleEmphasis">
    <w:name w:val="Subtle Emphasis"/>
    <w:basedOn w:val="DefaultParagraphFont"/>
    <w:uiPriority w:val="19"/>
    <w:qFormat/>
    <w:rsid w:val="00072BFD"/>
    <w:rPr>
      <w:i/>
      <w:iCs/>
      <w:color w:val="808080" w:themeColor="text1" w:themeTint="7F"/>
    </w:rPr>
  </w:style>
  <w:style w:type="character" w:styleId="Emphasis">
    <w:name w:val="Emphasis"/>
    <w:basedOn w:val="DefaultParagraphFont"/>
    <w:qFormat/>
    <w:rsid w:val="00041371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274AA4"/>
    <w:rPr>
      <w:color w:val="800080"/>
      <w:u w:val="single"/>
    </w:rPr>
  </w:style>
  <w:style w:type="paragraph" w:customStyle="1" w:styleId="xl65">
    <w:name w:val="xl65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6">
    <w:name w:val="xl66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7">
    <w:name w:val="xl67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paragraph" w:customStyle="1" w:styleId="xl68">
    <w:name w:val="xl68"/>
    <w:basedOn w:val="Normal"/>
    <w:rsid w:val="00274AA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zh-TW"/>
    </w:rPr>
  </w:style>
  <w:style w:type="paragraph" w:customStyle="1" w:styleId="xl69">
    <w:name w:val="xl69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table" w:styleId="LightShading-Accent2">
    <w:name w:val="Light Shading Accent 2"/>
    <w:basedOn w:val="TableNormal"/>
    <w:uiPriority w:val="60"/>
    <w:rsid w:val="002F1D0C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List-Accent2">
    <w:name w:val="Light List Accent 2"/>
    <w:basedOn w:val="TableNormal"/>
    <w:uiPriority w:val="61"/>
    <w:rsid w:val="002F1D0C"/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2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4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oleObject" Target="embeddings/oleObject4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41DA89-6E14-4923-B175-90DD66AFB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39ED77-FBFE-44C3-9BA2-3B79B309346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34BBBBD-A577-478F-8330-130E8ABAD38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A82DB21-960D-4DF5-B064-00E64FA780D9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78F280F-4B4C-4494-971D-3F0B65F47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1710</TotalTime>
  <Pages>5</Pages>
  <Words>1484</Words>
  <Characters>8303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eMBB Encoding Chain</vt:lpstr>
    </vt:vector>
  </TitlesOfParts>
  <Company>Qualcomm Inc.</Company>
  <LinksUpToDate>false</LinksUpToDate>
  <CharactersWithSpaces>9768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eMBB Encoding Chain</dc:title>
  <dc:creator>MediaTek</dc:creator>
  <cp:lastModifiedBy>mtk04383</cp:lastModifiedBy>
  <cp:revision>71</cp:revision>
  <cp:lastPrinted>2016-11-09T12:39:00Z</cp:lastPrinted>
  <dcterms:created xsi:type="dcterms:W3CDTF">2017-02-06T22:40:00Z</dcterms:created>
  <dcterms:modified xsi:type="dcterms:W3CDTF">2017-05-04T12:48:00Z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0x010100273864C3BC768F4C83F728553A532E20</vt:lpwstr>
  </property>
  <property fmtid="{D5CDD505-2E9C-101B-9397-08002B2CF9AE}" pid="3" name="_dlc_DocIdItemGuid">
    <vt:lpwstr>33a2e152-435e-4f9a-bc3b-7c8417263cdc</vt:lpwstr>
  </property>
  <property fmtid="{D5CDD505-2E9C-101B-9397-08002B2CF9AE}" pid="4" name="ma7d45d2182b49a8852f1a46c168973a">
    <vt:lpwstr/>
  </property>
  <property fmtid="{D5CDD505-2E9C-101B-9397-08002B2CF9AE}" pid="5" name="o6c2a48b16e24d09b795349389dda484">
    <vt:lpwstr/>
  </property>
  <property fmtid="{D5CDD505-2E9C-101B-9397-08002B2CF9AE}" pid="6" name="Technical_x0020_Type">
    <vt:lpwstr/>
  </property>
  <property fmtid="{D5CDD505-2E9C-101B-9397-08002B2CF9AE}" pid="7" name="Document_x0020_Type">
    <vt:lpwstr/>
  </property>
  <property fmtid="{D5CDD505-2E9C-101B-9397-08002B2CF9AE}" pid="8" name="n5b632f732064b10a63a3a187e825ac6">
    <vt:lpwstr/>
  </property>
  <property fmtid="{D5CDD505-2E9C-101B-9397-08002B2CF9AE}" pid="9" name="c0056b5a17ee4177952a0243d3705a30">
    <vt:lpwstr/>
  </property>
  <property fmtid="{D5CDD505-2E9C-101B-9397-08002B2CF9AE}" pid="10" name="Technical Type">
    <vt:lpwstr/>
  </property>
  <property fmtid="{D5CDD505-2E9C-101B-9397-08002B2CF9AE}" pid="11" name="Document Type">
    <vt:lpwstr/>
  </property>
</Properties>
</file>